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word/header1.xml" ContentType="application/vnd.openxmlformats-officedocument.wordprocessingml.header+xml"/>
  <Override PartName="/word/header2.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37" w:lineRule="auto" w:before="74"/>
        <w:ind w:left="3528" w:right="2960" w:hanging="632"/>
        <w:jc w:val="left"/>
        <w:rPr>
          <w:b/>
          <w:sz w:val="28"/>
        </w:rPr>
      </w:pPr>
      <w:bookmarkStart w:name="115年度財金系面試及術科注意事項.pdf" w:id="1"/>
      <w:bookmarkEnd w:id="1"/>
      <w:r>
        <w:rPr/>
      </w:r>
      <w:r>
        <w:rPr>
          <w:b/>
          <w:spacing w:val="-8"/>
          <w:sz w:val="28"/>
        </w:rPr>
        <w:t>國立雲林科技大學 </w:t>
      </w:r>
      <w:r>
        <w:rPr>
          <w:rFonts w:ascii="Times New Roman" w:eastAsia="Times New Roman"/>
          <w:b/>
          <w:sz w:val="28"/>
        </w:rPr>
        <w:t>115</w:t>
      </w:r>
      <w:r>
        <w:rPr>
          <w:rFonts w:ascii="Times New Roman" w:eastAsia="Times New Roman"/>
          <w:b/>
          <w:spacing w:val="-16"/>
          <w:sz w:val="28"/>
        </w:rPr>
        <w:t> </w:t>
      </w:r>
      <w:r>
        <w:rPr>
          <w:b/>
          <w:spacing w:val="-4"/>
          <w:sz w:val="28"/>
        </w:rPr>
        <w:t>學年度 財務金融系</w:t>
      </w:r>
      <w:r>
        <w:rPr>
          <w:b/>
          <w:spacing w:val="-2"/>
          <w:sz w:val="28"/>
        </w:rPr>
        <w:t>四技甄選入學術科考試注意事項</w:t>
      </w:r>
    </w:p>
    <w:p>
      <w:pPr>
        <w:pStyle w:val="BodyText"/>
        <w:spacing w:before="21"/>
        <w:rPr>
          <w:b/>
          <w:sz w:val="28"/>
        </w:rPr>
      </w:pPr>
    </w:p>
    <w:p>
      <w:pPr>
        <w:pStyle w:val="BodyText"/>
        <w:spacing w:before="0"/>
        <w:ind w:left="106"/>
      </w:pPr>
      <w:r>
        <w:rPr/>
        <w:t>一、術科考試日期：</w:t>
      </w:r>
      <w:r>
        <w:rPr>
          <w:rFonts w:ascii="Times New Roman" w:eastAsia="Times New Roman"/>
        </w:rPr>
        <w:t>115</w:t>
      </w:r>
      <w:r>
        <w:rPr>
          <w:rFonts w:ascii="Times New Roman" w:eastAsia="Times New Roman"/>
          <w:spacing w:val="-6"/>
        </w:rPr>
        <w:t> </w:t>
      </w:r>
      <w:r>
        <w:rPr>
          <w:spacing w:val="-30"/>
        </w:rPr>
        <w:t>年 </w:t>
      </w:r>
      <w:r>
        <w:rPr>
          <w:rFonts w:ascii="Times New Roman" w:eastAsia="Times New Roman"/>
        </w:rPr>
        <w:t>6</w:t>
      </w:r>
      <w:r>
        <w:rPr>
          <w:rFonts w:ascii="Times New Roman" w:eastAsia="Times New Roman"/>
          <w:spacing w:val="-2"/>
        </w:rPr>
        <w:t> </w:t>
      </w:r>
      <w:r>
        <w:rPr>
          <w:spacing w:val="-30"/>
        </w:rPr>
        <w:t>月 </w:t>
      </w:r>
      <w:r>
        <w:rPr>
          <w:rFonts w:ascii="Times New Roman" w:eastAsia="Times New Roman"/>
        </w:rPr>
        <w:t>18</w:t>
      </w:r>
      <w:r>
        <w:rPr>
          <w:rFonts w:ascii="Times New Roman" w:eastAsia="Times New Roman"/>
          <w:spacing w:val="-2"/>
        </w:rPr>
        <w:t> </w:t>
      </w:r>
      <w:r>
        <w:rPr/>
        <w:t>日（星期四</w:t>
      </w:r>
      <w:r>
        <w:rPr>
          <w:spacing w:val="-10"/>
        </w:rPr>
        <w:t>）</w:t>
      </w:r>
    </w:p>
    <w:p>
      <w:pPr>
        <w:pStyle w:val="BodyText"/>
        <w:ind w:left="106"/>
      </w:pPr>
      <w:r>
        <w:rPr/>
        <w:t>二、術科考試報到</w:t>
      </w:r>
      <w:r>
        <w:rPr>
          <w:rFonts w:ascii="Times New Roman" w:eastAsia="Times New Roman"/>
        </w:rPr>
        <w:t>/</w:t>
      </w:r>
      <w:r>
        <w:rPr/>
        <w:t>集合地點：國立雲林科技大學（</w:t>
      </w:r>
      <w:r>
        <w:rPr>
          <w:spacing w:val="-5"/>
        </w:rPr>
        <w:t>雲林縣斗六市大學路三段 </w:t>
      </w:r>
      <w:r>
        <w:rPr>
          <w:rFonts w:ascii="Times New Roman" w:eastAsia="Times New Roman"/>
        </w:rPr>
        <w:t>123 </w:t>
      </w:r>
      <w:r>
        <w:rPr/>
        <w:t>號</w:t>
      </w:r>
      <w:r>
        <w:rPr>
          <w:spacing w:val="-10"/>
        </w:rPr>
        <w:t>）</w:t>
      </w:r>
    </w:p>
    <w:p>
      <w:pPr>
        <w:pStyle w:val="BodyText"/>
        <w:ind w:left="3274"/>
      </w:pPr>
      <w:r>
        <w:rPr/>
        <mc:AlternateContent>
          <mc:Choice Requires="wps">
            <w:drawing>
              <wp:anchor distT="0" distB="0" distL="0" distR="0" allowOverlap="1" layoutInCell="1" locked="0" behindDoc="1" simplePos="0" relativeHeight="487440896">
                <wp:simplePos x="0" y="0"/>
                <wp:positionH relativeFrom="page">
                  <wp:posOffset>2798064</wp:posOffset>
                </wp:positionH>
                <wp:positionV relativeFrom="paragraph">
                  <wp:posOffset>213827</wp:posOffset>
                </wp:positionV>
                <wp:extent cx="990600" cy="22860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990600" cy="228600"/>
                        </a:xfrm>
                        <a:custGeom>
                          <a:avLst/>
                          <a:gdLst/>
                          <a:ahLst/>
                          <a:cxnLst/>
                          <a:rect l="l" t="t" r="r" b="b"/>
                          <a:pathLst>
                            <a:path w="990600" h="228600">
                              <a:moveTo>
                                <a:pt x="990600" y="0"/>
                              </a:moveTo>
                              <a:lnTo>
                                <a:pt x="0" y="0"/>
                              </a:lnTo>
                              <a:lnTo>
                                <a:pt x="0" y="228600"/>
                              </a:lnTo>
                              <a:lnTo>
                                <a:pt x="990600" y="228600"/>
                              </a:lnTo>
                              <a:lnTo>
                                <a:pt x="990600" y="0"/>
                              </a:lnTo>
                              <a:close/>
                            </a:path>
                          </a:pathLst>
                        </a:custGeom>
                        <a:solidFill>
                          <a:srgbClr val="FFFF00"/>
                        </a:solidFill>
                      </wps:spPr>
                      <wps:bodyPr wrap="square" lIns="0" tIns="0" rIns="0" bIns="0" rtlCol="0">
                        <a:prstTxWarp prst="textNoShape">
                          <a:avLst/>
                        </a:prstTxWarp>
                        <a:noAutofit/>
                      </wps:bodyPr>
                    </wps:wsp>
                  </a:graphicData>
                </a:graphic>
              </wp:anchor>
            </w:drawing>
          </mc:Choice>
          <mc:Fallback>
            <w:pict>
              <v:rect style="position:absolute;margin-left:220.320007pt;margin-top:16.836813pt;width:78pt;height:18pt;mso-position-horizontal-relative:page;mso-position-vertical-relative:paragraph;z-index:-15875584" id="docshape1" filled="true" fillcolor="#ffff00" stroked="false">
                <v:fill type="solid"/>
                <w10:wrap type="none"/>
              </v:rect>
            </w:pict>
          </mc:Fallback>
        </mc:AlternateContent>
      </w:r>
      <w:r>
        <w:rPr>
          <w:spacing w:val="-9"/>
        </w:rPr>
        <w:t>管理學院一館 </w:t>
      </w:r>
      <w:r>
        <w:rPr>
          <w:rFonts w:ascii="Times New Roman" w:eastAsia="Times New Roman"/>
        </w:rPr>
        <w:t>MA106</w:t>
      </w:r>
      <w:r>
        <w:rPr>
          <w:rFonts w:ascii="Times New Roman" w:eastAsia="Times New Roman"/>
          <w:spacing w:val="-1"/>
        </w:rPr>
        <w:t> </w:t>
      </w:r>
      <w:r>
        <w:rPr>
          <w:spacing w:val="-2"/>
        </w:rPr>
        <w:t>教室報到。</w:t>
      </w:r>
    </w:p>
    <w:p>
      <w:pPr>
        <w:pStyle w:val="BodyText"/>
        <w:spacing w:before="41"/>
        <w:ind w:left="106"/>
      </w:pPr>
      <w:r>
        <w:rPr>
          <w:spacing w:val="-4"/>
        </w:rPr>
        <w:t>三、術科時程及地點：考生於該場次前 </w:t>
      </w:r>
      <w:r>
        <w:rPr>
          <w:rFonts w:ascii="Times New Roman" w:eastAsia="Times New Roman"/>
        </w:rPr>
        <w:t>10 </w:t>
      </w:r>
      <w:r>
        <w:rPr>
          <w:spacing w:val="-1"/>
        </w:rPr>
        <w:t>分鐘報到，會有工作人員帶領至考場。</w:t>
      </w:r>
    </w:p>
    <w:tbl>
      <w:tblPr>
        <w:tblW w:w="0" w:type="auto"/>
        <w:jc w:val="left"/>
        <w:tblInd w:w="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26"/>
        <w:gridCol w:w="4804"/>
        <w:gridCol w:w="2267"/>
      </w:tblGrid>
      <w:tr>
        <w:trPr>
          <w:trHeight w:val="640" w:hRule="atLeast"/>
        </w:trPr>
        <w:tc>
          <w:tcPr>
            <w:tcW w:w="2426" w:type="dxa"/>
          </w:tcPr>
          <w:p>
            <w:pPr>
              <w:pStyle w:val="TableParagraph"/>
              <w:spacing w:before="16"/>
              <w:ind w:left="10" w:right="3"/>
              <w:jc w:val="center"/>
              <w:rPr>
                <w:sz w:val="24"/>
              </w:rPr>
            </w:pPr>
            <w:r>
              <w:rPr>
                <w:spacing w:val="-5"/>
                <w:sz w:val="24"/>
              </w:rPr>
              <w:t>時間</w:t>
            </w:r>
          </w:p>
        </w:tc>
        <w:tc>
          <w:tcPr>
            <w:tcW w:w="4804" w:type="dxa"/>
          </w:tcPr>
          <w:p>
            <w:pPr>
              <w:pStyle w:val="TableParagraph"/>
              <w:spacing w:before="16"/>
              <w:ind w:left="11"/>
              <w:jc w:val="center"/>
              <w:rPr>
                <w:sz w:val="24"/>
              </w:rPr>
            </w:pPr>
            <w:r>
              <w:rPr>
                <w:spacing w:val="-3"/>
                <w:sz w:val="24"/>
              </w:rPr>
              <w:t>活動內容</w:t>
            </w:r>
          </w:p>
        </w:tc>
        <w:tc>
          <w:tcPr>
            <w:tcW w:w="2267" w:type="dxa"/>
          </w:tcPr>
          <w:p>
            <w:pPr>
              <w:pStyle w:val="TableParagraph"/>
              <w:spacing w:line="320" w:lineRule="atLeast"/>
              <w:ind w:left="656" w:right="278" w:hanging="360"/>
              <w:rPr>
                <w:sz w:val="24"/>
              </w:rPr>
            </w:pPr>
            <w:r>
              <w:rPr>
                <w:spacing w:val="-2"/>
                <w:sz w:val="24"/>
              </w:rPr>
              <w:t>術科考試試場：</w:t>
            </w:r>
            <w:r>
              <w:rPr>
                <w:spacing w:val="-4"/>
                <w:sz w:val="24"/>
              </w:rPr>
              <w:t>管理一館</w:t>
            </w:r>
          </w:p>
        </w:tc>
      </w:tr>
      <w:tr>
        <w:trPr>
          <w:trHeight w:val="623" w:hRule="atLeast"/>
        </w:trPr>
        <w:tc>
          <w:tcPr>
            <w:tcW w:w="2426" w:type="dxa"/>
          </w:tcPr>
          <w:p>
            <w:pPr>
              <w:pStyle w:val="TableParagraph"/>
              <w:spacing w:line="296" w:lineRule="exact"/>
              <w:ind w:left="10" w:right="3"/>
              <w:jc w:val="center"/>
              <w:rPr>
                <w:sz w:val="24"/>
              </w:rPr>
            </w:pPr>
            <w:r>
              <w:rPr>
                <w:spacing w:val="-20"/>
                <w:sz w:val="24"/>
              </w:rPr>
              <w:t>上午 </w:t>
            </w:r>
            <w:r>
              <w:rPr>
                <w:rFonts w:ascii="Times New Roman" w:eastAsia="Times New Roman"/>
                <w:sz w:val="24"/>
              </w:rPr>
              <w:t>A</w:t>
            </w:r>
            <w:r>
              <w:rPr>
                <w:rFonts w:ascii="Times New Roman" w:eastAsia="Times New Roman"/>
                <w:spacing w:val="-1"/>
                <w:sz w:val="24"/>
              </w:rPr>
              <w:t> </w:t>
            </w:r>
            <w:r>
              <w:rPr>
                <w:spacing w:val="-10"/>
                <w:sz w:val="24"/>
              </w:rPr>
              <w:t>場</w:t>
            </w:r>
          </w:p>
          <w:p>
            <w:pPr>
              <w:pStyle w:val="TableParagraph"/>
              <w:spacing w:line="308" w:lineRule="exact"/>
              <w:ind w:left="10" w:right="1"/>
              <w:jc w:val="center"/>
              <w:rPr>
                <w:rFonts w:ascii="Times New Roman" w:eastAsia="Times New Roman"/>
                <w:sz w:val="24"/>
              </w:rPr>
            </w:pPr>
            <w:r>
              <w:rPr>
                <w:rFonts w:ascii="Times New Roman" w:eastAsia="Times New Roman"/>
                <w:spacing w:val="-2"/>
                <w:sz w:val="24"/>
              </w:rPr>
              <w:t>08</w:t>
            </w:r>
            <w:r>
              <w:rPr>
                <w:spacing w:val="-2"/>
                <w:sz w:val="24"/>
              </w:rPr>
              <w:t>：</w:t>
            </w:r>
            <w:r>
              <w:rPr>
                <w:rFonts w:ascii="Times New Roman" w:eastAsia="Times New Roman"/>
                <w:spacing w:val="-2"/>
                <w:sz w:val="24"/>
              </w:rPr>
              <w:t>30-</w:t>
            </w:r>
            <w:r>
              <w:rPr>
                <w:rFonts w:ascii="Times New Roman" w:eastAsia="Times New Roman"/>
                <w:spacing w:val="-4"/>
                <w:sz w:val="24"/>
              </w:rPr>
              <w:t>10</w:t>
            </w:r>
            <w:r>
              <w:rPr>
                <w:spacing w:val="-4"/>
                <w:sz w:val="24"/>
              </w:rPr>
              <w:t>：</w:t>
            </w:r>
            <w:r>
              <w:rPr>
                <w:rFonts w:ascii="Times New Roman" w:eastAsia="Times New Roman"/>
                <w:spacing w:val="-4"/>
                <w:sz w:val="24"/>
              </w:rPr>
              <w:t>25</w:t>
            </w:r>
          </w:p>
        </w:tc>
        <w:tc>
          <w:tcPr>
            <w:tcW w:w="4804" w:type="dxa"/>
            <w:vMerge w:val="restart"/>
          </w:tcPr>
          <w:p>
            <w:pPr>
              <w:pStyle w:val="TableParagraph"/>
              <w:rPr>
                <w:sz w:val="24"/>
              </w:rPr>
            </w:pPr>
          </w:p>
          <w:p>
            <w:pPr>
              <w:pStyle w:val="TableParagraph"/>
              <w:rPr>
                <w:sz w:val="24"/>
              </w:rPr>
            </w:pPr>
          </w:p>
          <w:p>
            <w:pPr>
              <w:pStyle w:val="TableParagraph"/>
              <w:spacing w:before="8"/>
              <w:rPr>
                <w:sz w:val="24"/>
              </w:rPr>
            </w:pPr>
          </w:p>
          <w:p>
            <w:pPr>
              <w:pStyle w:val="TableParagraph"/>
              <w:spacing w:line="235" w:lineRule="auto" w:before="1"/>
              <w:ind w:left="962" w:right="349" w:hanging="600"/>
              <w:rPr>
                <w:sz w:val="24"/>
              </w:rPr>
            </w:pPr>
            <w:r>
              <w:rPr>
                <w:spacing w:val="-2"/>
                <w:sz w:val="24"/>
              </w:rPr>
              <w:t>學生需當場抽取題目，並進試場回答。</w:t>
            </w:r>
            <w:r>
              <w:rPr>
                <w:spacing w:val="-4"/>
                <w:sz w:val="24"/>
              </w:rPr>
              <w:t>每位考生約 </w:t>
            </w:r>
            <w:r>
              <w:rPr>
                <w:rFonts w:ascii="Times New Roman" w:eastAsia="Times New Roman"/>
                <w:b/>
                <w:color w:val="000000"/>
                <w:sz w:val="24"/>
                <w:highlight w:val="yellow"/>
                <w:u w:val="single"/>
              </w:rPr>
              <w:t>5 </w:t>
            </w:r>
            <w:r>
              <w:rPr>
                <w:b/>
                <w:color w:val="000000"/>
                <w:sz w:val="24"/>
                <w:highlight w:val="yellow"/>
                <w:u w:val="single"/>
              </w:rPr>
              <w:t>分鐘</w:t>
            </w:r>
            <w:r>
              <w:rPr>
                <w:color w:val="000000"/>
                <w:sz w:val="24"/>
                <w:u w:val="none"/>
              </w:rPr>
              <w:t>為原則。</w:t>
            </w:r>
          </w:p>
        </w:tc>
        <w:tc>
          <w:tcPr>
            <w:tcW w:w="2267" w:type="dxa"/>
            <w:vMerge w:val="restart"/>
          </w:tcPr>
          <w:p>
            <w:pPr>
              <w:pStyle w:val="TableParagraph"/>
              <w:rPr>
                <w:sz w:val="24"/>
              </w:rPr>
            </w:pPr>
          </w:p>
          <w:p>
            <w:pPr>
              <w:pStyle w:val="TableParagraph"/>
              <w:rPr>
                <w:sz w:val="24"/>
              </w:rPr>
            </w:pPr>
          </w:p>
          <w:p>
            <w:pPr>
              <w:pStyle w:val="TableParagraph"/>
              <w:spacing w:before="152"/>
              <w:rPr>
                <w:sz w:val="24"/>
              </w:rPr>
            </w:pPr>
          </w:p>
          <w:p>
            <w:pPr>
              <w:pStyle w:val="TableParagraph"/>
              <w:spacing w:before="1"/>
              <w:ind w:left="492"/>
              <w:rPr>
                <w:sz w:val="24"/>
              </w:rPr>
            </w:pPr>
            <w:r>
              <w:rPr>
                <w:rFonts w:ascii="Times New Roman" w:eastAsia="Times New Roman"/>
                <w:sz w:val="24"/>
              </w:rPr>
              <w:t>MA307</w:t>
            </w:r>
            <w:r>
              <w:rPr>
                <w:rFonts w:ascii="Times New Roman" w:eastAsia="Times New Roman"/>
                <w:spacing w:val="-1"/>
                <w:sz w:val="24"/>
              </w:rPr>
              <w:t> </w:t>
            </w:r>
            <w:r>
              <w:rPr>
                <w:spacing w:val="-5"/>
                <w:sz w:val="24"/>
              </w:rPr>
              <w:t>教室</w:t>
            </w:r>
          </w:p>
        </w:tc>
      </w:tr>
      <w:tr>
        <w:trPr>
          <w:trHeight w:val="625" w:hRule="atLeast"/>
        </w:trPr>
        <w:tc>
          <w:tcPr>
            <w:tcW w:w="2426" w:type="dxa"/>
          </w:tcPr>
          <w:p>
            <w:pPr>
              <w:pStyle w:val="TableParagraph"/>
              <w:spacing w:line="298" w:lineRule="exact"/>
              <w:ind w:left="10"/>
              <w:jc w:val="center"/>
              <w:rPr>
                <w:sz w:val="24"/>
              </w:rPr>
            </w:pPr>
            <w:r>
              <w:rPr>
                <w:spacing w:val="-20"/>
                <w:sz w:val="24"/>
              </w:rPr>
              <w:t>上午 </w:t>
            </w:r>
            <w:r>
              <w:rPr>
                <w:rFonts w:ascii="Times New Roman" w:eastAsia="Times New Roman"/>
                <w:sz w:val="24"/>
              </w:rPr>
              <w:t>B </w:t>
            </w:r>
            <w:r>
              <w:rPr>
                <w:spacing w:val="-10"/>
                <w:sz w:val="24"/>
              </w:rPr>
              <w:t>場</w:t>
            </w:r>
          </w:p>
          <w:p>
            <w:pPr>
              <w:pStyle w:val="TableParagraph"/>
              <w:spacing w:line="308" w:lineRule="exact"/>
              <w:ind w:left="10" w:right="5"/>
              <w:jc w:val="center"/>
              <w:rPr>
                <w:rFonts w:ascii="Times New Roman" w:eastAsia="Times New Roman"/>
                <w:sz w:val="24"/>
              </w:rPr>
            </w:pPr>
            <w:r>
              <w:rPr>
                <w:rFonts w:ascii="Times New Roman" w:eastAsia="Times New Roman"/>
                <w:spacing w:val="-2"/>
                <w:sz w:val="24"/>
              </w:rPr>
              <w:t>10</w:t>
            </w:r>
            <w:r>
              <w:rPr>
                <w:spacing w:val="-2"/>
                <w:sz w:val="24"/>
              </w:rPr>
              <w:t>：</w:t>
            </w:r>
            <w:r>
              <w:rPr>
                <w:rFonts w:ascii="Times New Roman" w:eastAsia="Times New Roman"/>
                <w:spacing w:val="-2"/>
                <w:sz w:val="24"/>
              </w:rPr>
              <w:t>30-11</w:t>
            </w:r>
            <w:r>
              <w:rPr>
                <w:spacing w:val="-2"/>
                <w:sz w:val="24"/>
              </w:rPr>
              <w:t>：</w:t>
            </w:r>
            <w:r>
              <w:rPr>
                <w:rFonts w:ascii="Times New Roman" w:eastAsia="Times New Roman"/>
                <w:spacing w:val="-2"/>
                <w:sz w:val="24"/>
              </w:rPr>
              <w:t>55</w:t>
            </w:r>
          </w:p>
        </w:tc>
        <w:tc>
          <w:tcPr>
            <w:tcW w:w="4804" w:type="dxa"/>
            <w:vMerge/>
            <w:tcBorders>
              <w:top w:val="nil"/>
            </w:tcBorders>
          </w:tcPr>
          <w:p>
            <w:pPr>
              <w:rPr>
                <w:sz w:val="2"/>
                <w:szCs w:val="2"/>
              </w:rPr>
            </w:pPr>
          </w:p>
        </w:tc>
        <w:tc>
          <w:tcPr>
            <w:tcW w:w="2267" w:type="dxa"/>
            <w:vMerge/>
            <w:tcBorders>
              <w:top w:val="nil"/>
            </w:tcBorders>
          </w:tcPr>
          <w:p>
            <w:pPr>
              <w:rPr>
                <w:sz w:val="2"/>
                <w:szCs w:val="2"/>
              </w:rPr>
            </w:pPr>
          </w:p>
        </w:tc>
      </w:tr>
      <w:tr>
        <w:trPr>
          <w:trHeight w:val="623" w:hRule="atLeast"/>
        </w:trPr>
        <w:tc>
          <w:tcPr>
            <w:tcW w:w="2426" w:type="dxa"/>
          </w:tcPr>
          <w:p>
            <w:pPr>
              <w:pStyle w:val="TableParagraph"/>
              <w:spacing w:line="296" w:lineRule="exact"/>
              <w:ind w:left="10" w:right="3"/>
              <w:jc w:val="center"/>
              <w:rPr>
                <w:sz w:val="24"/>
              </w:rPr>
            </w:pPr>
            <w:r>
              <w:rPr>
                <w:spacing w:val="-20"/>
                <w:sz w:val="24"/>
              </w:rPr>
              <w:t>下午 </w:t>
            </w:r>
            <w:r>
              <w:rPr>
                <w:rFonts w:ascii="Times New Roman" w:eastAsia="Times New Roman"/>
                <w:sz w:val="24"/>
              </w:rPr>
              <w:t>A</w:t>
            </w:r>
            <w:r>
              <w:rPr>
                <w:rFonts w:ascii="Times New Roman" w:eastAsia="Times New Roman"/>
                <w:spacing w:val="-1"/>
                <w:sz w:val="24"/>
              </w:rPr>
              <w:t> </w:t>
            </w:r>
            <w:r>
              <w:rPr>
                <w:spacing w:val="-10"/>
                <w:sz w:val="24"/>
              </w:rPr>
              <w:t>場</w:t>
            </w:r>
          </w:p>
          <w:p>
            <w:pPr>
              <w:pStyle w:val="TableParagraph"/>
              <w:spacing w:line="308" w:lineRule="exact"/>
              <w:ind w:left="10"/>
              <w:jc w:val="center"/>
              <w:rPr>
                <w:rFonts w:ascii="Times New Roman" w:eastAsia="Times New Roman"/>
                <w:sz w:val="24"/>
              </w:rPr>
            </w:pPr>
            <w:r>
              <w:rPr>
                <w:rFonts w:ascii="Times New Roman" w:eastAsia="Times New Roman"/>
                <w:spacing w:val="-2"/>
                <w:sz w:val="24"/>
              </w:rPr>
              <w:t>12</w:t>
            </w:r>
            <w:r>
              <w:rPr>
                <w:spacing w:val="-2"/>
                <w:sz w:val="24"/>
              </w:rPr>
              <w:t>：</w:t>
            </w:r>
            <w:r>
              <w:rPr>
                <w:rFonts w:ascii="Times New Roman" w:eastAsia="Times New Roman"/>
                <w:spacing w:val="-2"/>
                <w:sz w:val="24"/>
              </w:rPr>
              <w:t>30-</w:t>
            </w:r>
            <w:r>
              <w:rPr>
                <w:rFonts w:ascii="Times New Roman" w:eastAsia="Times New Roman"/>
                <w:spacing w:val="-4"/>
                <w:sz w:val="24"/>
              </w:rPr>
              <w:t>13</w:t>
            </w:r>
            <w:r>
              <w:rPr>
                <w:spacing w:val="-4"/>
                <w:sz w:val="24"/>
              </w:rPr>
              <w:t>：</w:t>
            </w:r>
            <w:r>
              <w:rPr>
                <w:rFonts w:ascii="Times New Roman" w:eastAsia="Times New Roman"/>
                <w:spacing w:val="-4"/>
                <w:sz w:val="24"/>
              </w:rPr>
              <w:t>55</w:t>
            </w:r>
          </w:p>
        </w:tc>
        <w:tc>
          <w:tcPr>
            <w:tcW w:w="4804" w:type="dxa"/>
            <w:vMerge/>
            <w:tcBorders>
              <w:top w:val="nil"/>
            </w:tcBorders>
          </w:tcPr>
          <w:p>
            <w:pPr>
              <w:rPr>
                <w:sz w:val="2"/>
                <w:szCs w:val="2"/>
              </w:rPr>
            </w:pPr>
          </w:p>
        </w:tc>
        <w:tc>
          <w:tcPr>
            <w:tcW w:w="2267" w:type="dxa"/>
            <w:vMerge/>
            <w:tcBorders>
              <w:top w:val="nil"/>
            </w:tcBorders>
          </w:tcPr>
          <w:p>
            <w:pPr>
              <w:rPr>
                <w:sz w:val="2"/>
                <w:szCs w:val="2"/>
              </w:rPr>
            </w:pPr>
          </w:p>
        </w:tc>
      </w:tr>
      <w:tr>
        <w:trPr>
          <w:trHeight w:val="623" w:hRule="atLeast"/>
        </w:trPr>
        <w:tc>
          <w:tcPr>
            <w:tcW w:w="2426" w:type="dxa"/>
          </w:tcPr>
          <w:p>
            <w:pPr>
              <w:pStyle w:val="TableParagraph"/>
              <w:spacing w:line="296" w:lineRule="exact"/>
              <w:ind w:left="10"/>
              <w:jc w:val="center"/>
              <w:rPr>
                <w:sz w:val="24"/>
              </w:rPr>
            </w:pPr>
            <w:r>
              <w:rPr>
                <w:spacing w:val="-20"/>
                <w:sz w:val="24"/>
              </w:rPr>
              <w:t>下午 </w:t>
            </w:r>
            <w:r>
              <w:rPr>
                <w:rFonts w:ascii="Times New Roman" w:eastAsia="Times New Roman"/>
                <w:sz w:val="24"/>
              </w:rPr>
              <w:t>B </w:t>
            </w:r>
            <w:r>
              <w:rPr>
                <w:spacing w:val="-10"/>
                <w:sz w:val="24"/>
              </w:rPr>
              <w:t>場</w:t>
            </w:r>
          </w:p>
          <w:p>
            <w:pPr>
              <w:pStyle w:val="TableParagraph"/>
              <w:spacing w:line="308" w:lineRule="exact"/>
              <w:ind w:left="10"/>
              <w:jc w:val="center"/>
              <w:rPr>
                <w:rFonts w:ascii="Times New Roman" w:eastAsia="Times New Roman"/>
                <w:sz w:val="24"/>
              </w:rPr>
            </w:pPr>
            <w:r>
              <w:rPr>
                <w:rFonts w:ascii="Times New Roman" w:eastAsia="Times New Roman"/>
                <w:spacing w:val="-2"/>
                <w:sz w:val="24"/>
              </w:rPr>
              <w:t>14</w:t>
            </w:r>
            <w:r>
              <w:rPr>
                <w:spacing w:val="-2"/>
                <w:sz w:val="24"/>
              </w:rPr>
              <w:t>：</w:t>
            </w:r>
            <w:r>
              <w:rPr>
                <w:rFonts w:ascii="Times New Roman" w:eastAsia="Times New Roman"/>
                <w:spacing w:val="-2"/>
                <w:sz w:val="24"/>
              </w:rPr>
              <w:t>00-</w:t>
            </w:r>
            <w:r>
              <w:rPr>
                <w:rFonts w:ascii="Times New Roman" w:eastAsia="Times New Roman"/>
                <w:spacing w:val="-4"/>
                <w:sz w:val="24"/>
              </w:rPr>
              <w:t>15</w:t>
            </w:r>
            <w:r>
              <w:rPr>
                <w:spacing w:val="-4"/>
                <w:sz w:val="24"/>
              </w:rPr>
              <w:t>：</w:t>
            </w:r>
            <w:r>
              <w:rPr>
                <w:rFonts w:ascii="Times New Roman" w:eastAsia="Times New Roman"/>
                <w:spacing w:val="-4"/>
                <w:sz w:val="24"/>
              </w:rPr>
              <w:t>20</w:t>
            </w:r>
          </w:p>
        </w:tc>
        <w:tc>
          <w:tcPr>
            <w:tcW w:w="4804" w:type="dxa"/>
            <w:vMerge/>
            <w:tcBorders>
              <w:top w:val="nil"/>
            </w:tcBorders>
          </w:tcPr>
          <w:p>
            <w:pPr>
              <w:rPr>
                <w:sz w:val="2"/>
                <w:szCs w:val="2"/>
              </w:rPr>
            </w:pPr>
          </w:p>
        </w:tc>
        <w:tc>
          <w:tcPr>
            <w:tcW w:w="2267" w:type="dxa"/>
            <w:vMerge/>
            <w:tcBorders>
              <w:top w:val="nil"/>
            </w:tcBorders>
          </w:tcPr>
          <w:p>
            <w:pPr>
              <w:rPr>
                <w:sz w:val="2"/>
                <w:szCs w:val="2"/>
              </w:rPr>
            </w:pPr>
          </w:p>
        </w:tc>
      </w:tr>
      <w:tr>
        <w:trPr>
          <w:trHeight w:val="2219" w:hRule="atLeast"/>
        </w:trPr>
        <w:tc>
          <w:tcPr>
            <w:tcW w:w="2426" w:type="dxa"/>
          </w:tcPr>
          <w:p>
            <w:pPr>
              <w:pStyle w:val="TableParagraph"/>
              <w:spacing w:before="22"/>
              <w:rPr>
                <w:sz w:val="20"/>
              </w:rPr>
            </w:pPr>
          </w:p>
          <w:p>
            <w:pPr>
              <w:pStyle w:val="TableParagraph"/>
              <w:ind w:left="408"/>
              <w:rPr>
                <w:sz w:val="20"/>
              </w:rPr>
            </w:pPr>
            <w:r>
              <w:rPr>
                <w:sz w:val="20"/>
              </w:rPr>
              <w:drawing>
                <wp:inline distT="0" distB="0" distL="0" distR="0">
                  <wp:extent cx="1030987" cy="1030986"/>
                  <wp:effectExtent l="0" t="0" r="0" b="0"/>
                  <wp:docPr id="2" name="Image 2"/>
                  <wp:cNvGraphicFramePr>
                    <a:graphicFrameLocks/>
                  </wp:cNvGraphicFramePr>
                  <a:graphic>
                    <a:graphicData uri="http://schemas.openxmlformats.org/drawingml/2006/picture">
                      <pic:pic>
                        <pic:nvPicPr>
                          <pic:cNvPr id="2" name="Image 2"/>
                          <pic:cNvPicPr/>
                        </pic:nvPicPr>
                        <pic:blipFill>
                          <a:blip r:embed="rId5" cstate="print"/>
                          <a:stretch>
                            <a:fillRect/>
                          </a:stretch>
                        </pic:blipFill>
                        <pic:spPr>
                          <a:xfrm>
                            <a:off x="0" y="0"/>
                            <a:ext cx="1030987" cy="1030986"/>
                          </a:xfrm>
                          <a:prstGeom prst="rect">
                            <a:avLst/>
                          </a:prstGeom>
                        </pic:spPr>
                      </pic:pic>
                    </a:graphicData>
                  </a:graphic>
                </wp:inline>
              </w:drawing>
            </w:r>
            <w:r>
              <w:rPr>
                <w:sz w:val="20"/>
              </w:rPr>
            </w:r>
          </w:p>
        </w:tc>
        <w:tc>
          <w:tcPr>
            <w:tcW w:w="7071" w:type="dxa"/>
            <w:gridSpan w:val="2"/>
          </w:tcPr>
          <w:p>
            <w:pPr>
              <w:pStyle w:val="TableParagraph"/>
              <w:rPr>
                <w:sz w:val="24"/>
              </w:rPr>
            </w:pPr>
          </w:p>
          <w:p>
            <w:pPr>
              <w:pStyle w:val="TableParagraph"/>
              <w:rPr>
                <w:sz w:val="24"/>
              </w:rPr>
            </w:pPr>
          </w:p>
          <w:p>
            <w:pPr>
              <w:pStyle w:val="TableParagraph"/>
              <w:spacing w:before="7"/>
              <w:rPr>
                <w:sz w:val="24"/>
              </w:rPr>
            </w:pPr>
          </w:p>
          <w:p>
            <w:pPr>
              <w:pStyle w:val="TableParagraph"/>
              <w:ind w:left="14"/>
              <w:jc w:val="center"/>
              <w:rPr>
                <w:b/>
                <w:sz w:val="24"/>
              </w:rPr>
            </w:pPr>
            <w:r>
              <w:rPr>
                <w:b/>
                <w:spacing w:val="-5"/>
                <w:sz w:val="24"/>
              </w:rPr>
              <w:t>面試順序查詢請至本系官網「最新公告」查詢</w:t>
            </w:r>
          </w:p>
        </w:tc>
      </w:tr>
    </w:tbl>
    <w:p>
      <w:pPr>
        <w:pStyle w:val="BodyText"/>
        <w:spacing w:line="276" w:lineRule="auto" w:before="43"/>
        <w:ind w:left="106" w:right="7491"/>
      </w:pPr>
      <w:r>
        <w:rPr/>
        <w:t>四、考生休息區：</w:t>
      </w:r>
      <w:r>
        <w:rPr>
          <w:rFonts w:ascii="Times New Roman" w:eastAsia="Times New Roman"/>
        </w:rPr>
        <w:t>MA106</w:t>
      </w:r>
      <w:r>
        <w:rPr>
          <w:rFonts w:ascii="Times New Roman" w:eastAsia="Times New Roman"/>
          <w:spacing w:val="-15"/>
        </w:rPr>
        <w:t> </w:t>
      </w:r>
      <w:r>
        <w:rPr/>
        <w:t>教室。</w:t>
      </w:r>
      <w:r>
        <w:rPr>
          <w:spacing w:val="-2"/>
        </w:rPr>
        <w:t>五、術科考試說明及注意事項：</w:t>
      </w:r>
    </w:p>
    <w:p>
      <w:pPr>
        <w:tabs>
          <w:tab w:pos="1135" w:val="left" w:leader="none"/>
        </w:tabs>
        <w:spacing w:line="314" w:lineRule="exact" w:before="0"/>
        <w:ind w:left="531" w:right="0" w:firstLine="0"/>
        <w:jc w:val="left"/>
        <w:rPr>
          <w:b/>
          <w:sz w:val="24"/>
        </w:rPr>
      </w:pPr>
      <w:r>
        <w:rPr>
          <w:rFonts w:ascii="Times New Roman" w:eastAsia="Times New Roman"/>
          <w:b/>
          <w:spacing w:val="-2"/>
          <w:sz w:val="24"/>
        </w:rPr>
        <w:t>(</w:t>
      </w:r>
      <w:r>
        <w:rPr>
          <w:b/>
          <w:spacing w:val="-2"/>
          <w:sz w:val="24"/>
        </w:rPr>
        <w:t>一</w:t>
      </w:r>
      <w:r>
        <w:rPr>
          <w:rFonts w:ascii="Times New Roman" w:eastAsia="Times New Roman"/>
          <w:b/>
          <w:spacing w:val="-10"/>
          <w:sz w:val="24"/>
        </w:rPr>
        <w:t>)</w:t>
      </w:r>
      <w:r>
        <w:rPr>
          <w:rFonts w:ascii="Times New Roman" w:eastAsia="Times New Roman"/>
          <w:b/>
          <w:sz w:val="24"/>
        </w:rPr>
        <w:tab/>
      </w:r>
      <w:r>
        <w:rPr>
          <w:b/>
          <w:spacing w:val="-4"/>
          <w:sz w:val="24"/>
        </w:rPr>
        <w:t>考試以口試方式進行，學生需當場抽取題目，並進試場回答</w:t>
      </w:r>
      <w:r>
        <w:rPr>
          <w:b/>
          <w:spacing w:val="-10"/>
          <w:sz w:val="24"/>
        </w:rPr>
        <w:t>。</w:t>
      </w:r>
    </w:p>
    <w:p>
      <w:pPr>
        <w:pStyle w:val="BodyText"/>
        <w:tabs>
          <w:tab w:pos="1135" w:val="left" w:leader="none"/>
        </w:tabs>
        <w:spacing w:before="41"/>
        <w:ind w:left="531"/>
      </w:pPr>
      <w:r>
        <w:rPr>
          <w:rFonts w:ascii="Times New Roman" w:eastAsia="Times New Roman"/>
          <w:spacing w:val="-2"/>
        </w:rPr>
        <w:t>(</w:t>
      </w:r>
      <w:r>
        <w:rPr>
          <w:spacing w:val="-2"/>
        </w:rPr>
        <w:t>二</w:t>
      </w:r>
      <w:r>
        <w:rPr>
          <w:rFonts w:ascii="Times New Roman" w:eastAsia="Times New Roman"/>
          <w:spacing w:val="-10"/>
        </w:rPr>
        <w:t>)</w:t>
      </w:r>
      <w:r>
        <w:rPr>
          <w:rFonts w:ascii="Times New Roman" w:eastAsia="Times New Roman"/>
        </w:rPr>
        <w:tab/>
      </w:r>
      <w:r>
        <w:rPr/>
        <w:t>題目方向：和商業管理、財務金融相關之內容</w:t>
      </w:r>
      <w:r>
        <w:rPr>
          <w:spacing w:val="-10"/>
        </w:rPr>
        <w:t>。</w:t>
      </w:r>
    </w:p>
    <w:p>
      <w:pPr>
        <w:pStyle w:val="BodyText"/>
        <w:tabs>
          <w:tab w:pos="1135" w:val="left" w:leader="none"/>
        </w:tabs>
        <w:ind w:left="531"/>
      </w:pPr>
      <w:r>
        <w:rPr>
          <w:rFonts w:ascii="Times New Roman" w:eastAsia="Times New Roman"/>
          <w:spacing w:val="-2"/>
        </w:rPr>
        <w:t>(</w:t>
      </w:r>
      <w:r>
        <w:rPr>
          <w:spacing w:val="-2"/>
        </w:rPr>
        <w:t>三</w:t>
      </w:r>
      <w:r>
        <w:rPr>
          <w:rFonts w:ascii="Times New Roman" w:eastAsia="Times New Roman"/>
          <w:spacing w:val="-10"/>
        </w:rPr>
        <w:t>)</w:t>
      </w:r>
      <w:r>
        <w:rPr>
          <w:rFonts w:ascii="Times New Roman" w:eastAsia="Times New Roman"/>
        </w:rPr>
        <w:tab/>
      </w:r>
      <w:r>
        <w:rPr/>
        <w:t>考試準備資料：考試當日可準備紙本補充資料提供給委員參考</w:t>
      </w:r>
      <w:r>
        <w:rPr>
          <w:spacing w:val="-10"/>
        </w:rPr>
        <w:t>。</w:t>
      </w:r>
    </w:p>
    <w:p>
      <w:pPr>
        <w:pStyle w:val="BodyText"/>
        <w:tabs>
          <w:tab w:pos="1135" w:val="left" w:leader="none"/>
        </w:tabs>
        <w:ind w:left="531"/>
      </w:pPr>
      <w:r>
        <w:rPr>
          <w:rFonts w:ascii="Times New Roman" w:eastAsia="Times New Roman"/>
          <w:spacing w:val="-2"/>
        </w:rPr>
        <w:t>(</w:t>
      </w:r>
      <w:r>
        <w:rPr>
          <w:spacing w:val="-2"/>
        </w:rPr>
        <w:t>四</w:t>
      </w:r>
      <w:r>
        <w:rPr>
          <w:rFonts w:ascii="Times New Roman" w:eastAsia="Times New Roman"/>
          <w:spacing w:val="-10"/>
        </w:rPr>
        <w:t>)</w:t>
      </w:r>
      <w:r>
        <w:rPr>
          <w:rFonts w:ascii="Times New Roman" w:eastAsia="Times New Roman"/>
        </w:rPr>
        <w:tab/>
      </w:r>
      <w:r>
        <w:rPr/>
        <w:t>進行時間：每位以</w:t>
      </w:r>
      <w:r>
        <w:rPr>
          <w:spacing w:val="-60"/>
        </w:rPr>
        <w:t> </w:t>
      </w:r>
      <w:r>
        <w:rPr>
          <w:rFonts w:ascii="Times New Roman" w:eastAsia="Times New Roman"/>
          <w:b/>
          <w:color w:val="000000"/>
          <w:highlight w:val="yellow"/>
          <w:u w:val="single"/>
        </w:rPr>
        <w:t>5</w:t>
      </w:r>
      <w:r>
        <w:rPr>
          <w:rFonts w:ascii="Times New Roman" w:eastAsia="Times New Roman"/>
          <w:b/>
          <w:color w:val="000000"/>
          <w:spacing w:val="-3"/>
          <w:highlight w:val="yellow"/>
          <w:u w:val="single"/>
        </w:rPr>
        <w:t> </w:t>
      </w:r>
      <w:r>
        <w:rPr>
          <w:b/>
          <w:color w:val="000000"/>
          <w:highlight w:val="yellow"/>
          <w:u w:val="single"/>
        </w:rPr>
        <w:t>分鐘</w:t>
      </w:r>
      <w:r>
        <w:rPr>
          <w:color w:val="000000"/>
          <w:u w:val="none"/>
        </w:rPr>
        <w:t>為原則</w:t>
      </w:r>
      <w:r>
        <w:rPr>
          <w:color w:val="000000"/>
          <w:spacing w:val="-10"/>
          <w:u w:val="none"/>
        </w:rPr>
        <w:t>。</w:t>
      </w:r>
    </w:p>
    <w:p>
      <w:pPr>
        <w:pStyle w:val="BodyText"/>
        <w:tabs>
          <w:tab w:pos="1135" w:val="left" w:leader="none"/>
        </w:tabs>
        <w:spacing w:before="41"/>
        <w:ind w:left="531"/>
      </w:pPr>
      <w:r>
        <w:rPr>
          <w:rFonts w:ascii="Times New Roman" w:eastAsia="Times New Roman"/>
          <w:spacing w:val="-2"/>
        </w:rPr>
        <w:t>(</w:t>
      </w:r>
      <w:r>
        <w:rPr>
          <w:spacing w:val="-2"/>
        </w:rPr>
        <w:t>五</w:t>
      </w:r>
      <w:r>
        <w:rPr>
          <w:rFonts w:ascii="Times New Roman" w:eastAsia="Times New Roman"/>
          <w:spacing w:val="-10"/>
        </w:rPr>
        <w:t>)</w:t>
      </w:r>
      <w:r>
        <w:rPr>
          <w:rFonts w:ascii="Times New Roman" w:eastAsia="Times New Roman"/>
        </w:rPr>
        <w:tab/>
      </w:r>
      <w:r>
        <w:rPr/>
        <w:t>進行方式：一次</w:t>
      </w:r>
      <w:r>
        <w:rPr>
          <w:spacing w:val="-60"/>
        </w:rPr>
        <w:t> </w:t>
      </w:r>
      <w:r>
        <w:rPr>
          <w:rFonts w:ascii="Times New Roman" w:eastAsia="Times New Roman"/>
        </w:rPr>
        <w:t>5 </w:t>
      </w:r>
      <w:r>
        <w:rPr/>
        <w:t>位考生進到試場</w:t>
      </w:r>
      <w:r>
        <w:rPr>
          <w:spacing w:val="-10"/>
        </w:rPr>
        <w:t>。</w:t>
      </w:r>
    </w:p>
    <w:p>
      <w:pPr>
        <w:pStyle w:val="BodyText"/>
        <w:tabs>
          <w:tab w:pos="1135" w:val="left" w:leader="none"/>
        </w:tabs>
        <w:ind w:left="531"/>
      </w:pPr>
      <w:r>
        <w:rPr>
          <w:rFonts w:ascii="Times New Roman" w:eastAsia="Times New Roman"/>
          <w:spacing w:val="-2"/>
        </w:rPr>
        <w:t>(</w:t>
      </w:r>
      <w:r>
        <w:rPr>
          <w:spacing w:val="-2"/>
        </w:rPr>
        <w:t>六</w:t>
      </w:r>
      <w:r>
        <w:rPr>
          <w:rFonts w:ascii="Times New Roman" w:eastAsia="Times New Roman"/>
          <w:spacing w:val="-10"/>
        </w:rPr>
        <w:t>)</w:t>
      </w:r>
      <w:r>
        <w:rPr>
          <w:rFonts w:ascii="Times New Roman" w:eastAsia="Times New Roman"/>
        </w:rPr>
        <w:tab/>
      </w:r>
      <w:r>
        <w:rPr/>
        <w:t>術科考試進行期間須配合考場工作人員指示，中途一律不得離開試場</w:t>
      </w:r>
      <w:r>
        <w:rPr>
          <w:spacing w:val="-10"/>
        </w:rPr>
        <w:t>。</w:t>
      </w:r>
    </w:p>
    <w:p>
      <w:pPr>
        <w:pStyle w:val="BodyText"/>
        <w:tabs>
          <w:tab w:pos="1135" w:val="left" w:leader="none"/>
        </w:tabs>
        <w:spacing w:line="276" w:lineRule="auto"/>
        <w:ind w:left="1136" w:right="308" w:hanging="605"/>
      </w:pPr>
      <w:r>
        <w:rPr>
          <w:rFonts w:ascii="Times New Roman" w:eastAsia="Times New Roman"/>
          <w:spacing w:val="-4"/>
        </w:rPr>
        <w:t>(</w:t>
      </w:r>
      <w:r>
        <w:rPr>
          <w:spacing w:val="-4"/>
        </w:rPr>
        <w:t>七</w:t>
      </w:r>
      <w:r>
        <w:rPr>
          <w:rFonts w:ascii="Times New Roman" w:eastAsia="Times New Roman"/>
          <w:spacing w:val="-4"/>
        </w:rPr>
        <w:t>)</w:t>
      </w:r>
      <w:r>
        <w:rPr>
          <w:rFonts w:ascii="Times New Roman" w:eastAsia="Times New Roman"/>
        </w:rPr>
        <w:tab/>
      </w:r>
      <w:r>
        <w:rPr>
          <w:spacing w:val="-2"/>
        </w:rPr>
        <w:t>考試時禁止攜帶手機、任何會發出聲響、可拍照之設備或任何資料等，違者予以扣減分數</w:t>
      </w:r>
      <w:r>
        <w:rPr>
          <w:spacing w:val="-2"/>
        </w:rPr>
        <w:t>；停止考試後，不可立即離開試場，由考場工作人員統一指示後，才可離場。</w:t>
      </w:r>
    </w:p>
    <w:p>
      <w:pPr>
        <w:tabs>
          <w:tab w:pos="1135" w:val="left" w:leader="none"/>
        </w:tabs>
        <w:spacing w:line="314" w:lineRule="exact" w:before="0"/>
        <w:ind w:left="531" w:right="0" w:firstLine="0"/>
        <w:jc w:val="left"/>
        <w:rPr>
          <w:sz w:val="24"/>
        </w:rPr>
      </w:pPr>
      <w:r>
        <w:rPr>
          <w:rFonts w:ascii="Times New Roman" w:eastAsia="Times New Roman"/>
          <w:spacing w:val="-2"/>
          <w:sz w:val="24"/>
        </w:rPr>
        <w:t>(</w:t>
      </w:r>
      <w:r>
        <w:rPr>
          <w:spacing w:val="-2"/>
          <w:sz w:val="24"/>
        </w:rPr>
        <w:t>八</w:t>
      </w:r>
      <w:r>
        <w:rPr>
          <w:rFonts w:ascii="Times New Roman" w:eastAsia="Times New Roman"/>
          <w:spacing w:val="-10"/>
          <w:sz w:val="24"/>
        </w:rPr>
        <w:t>)</w:t>
      </w:r>
      <w:r>
        <w:rPr>
          <w:rFonts w:ascii="Times New Roman" w:eastAsia="Times New Roman"/>
          <w:sz w:val="24"/>
        </w:rPr>
        <w:tab/>
      </w:r>
      <w:r>
        <w:rPr>
          <w:spacing w:val="-2"/>
          <w:sz w:val="24"/>
        </w:rPr>
        <w:t>請攜帶</w:t>
      </w:r>
      <w:r>
        <w:rPr>
          <w:b/>
          <w:spacing w:val="-2"/>
          <w:sz w:val="24"/>
          <w:u w:val="single"/>
        </w:rPr>
        <w:t>身分證明文件（身分證或附有照片之證件）</w:t>
      </w:r>
      <w:r>
        <w:rPr>
          <w:spacing w:val="-2"/>
          <w:sz w:val="24"/>
          <w:u w:val="none"/>
        </w:rPr>
        <w:t>辦理報到及參加術科考試</w:t>
      </w:r>
      <w:r>
        <w:rPr>
          <w:spacing w:val="-10"/>
          <w:sz w:val="24"/>
          <w:u w:val="none"/>
        </w:rPr>
        <w:t>。</w:t>
      </w:r>
    </w:p>
    <w:p>
      <w:pPr>
        <w:pStyle w:val="BodyText"/>
        <w:tabs>
          <w:tab w:pos="1135" w:val="left" w:leader="none"/>
        </w:tabs>
        <w:spacing w:before="41"/>
        <w:ind w:left="531"/>
      </w:pPr>
      <w:r>
        <w:rPr>
          <w:rFonts w:ascii="Times New Roman" w:eastAsia="Times New Roman"/>
          <w:spacing w:val="-2"/>
        </w:rPr>
        <w:t>(</w:t>
      </w:r>
      <w:r>
        <w:rPr>
          <w:spacing w:val="-2"/>
        </w:rPr>
        <w:t>九</w:t>
      </w:r>
      <w:r>
        <w:rPr>
          <w:rFonts w:ascii="Times New Roman" w:eastAsia="Times New Roman"/>
          <w:spacing w:val="-10"/>
        </w:rPr>
        <w:t>)</w:t>
      </w:r>
      <w:r>
        <w:rPr>
          <w:rFonts w:ascii="Times New Roman" w:eastAsia="Times New Roman"/>
        </w:rPr>
        <w:tab/>
      </w:r>
      <w:r>
        <w:rPr/>
        <w:t>所有報名資料表件恕不退還</w:t>
      </w:r>
      <w:r>
        <w:rPr>
          <w:spacing w:val="-10"/>
        </w:rPr>
        <w:t>。</w:t>
      </w:r>
    </w:p>
    <w:p>
      <w:pPr>
        <w:pStyle w:val="BodyText"/>
        <w:spacing w:line="256" w:lineRule="auto"/>
        <w:ind w:left="106" w:right="106"/>
      </w:pPr>
      <w:r>
        <w:rPr/>
        <w:t>六、考生如因故遲到，須先致電財金系辦公室，並最晚於考試時間結束</w:t>
      </w:r>
      <w:r>
        <w:rPr>
          <w:rFonts w:ascii="Times New Roman" w:eastAsia="Times New Roman"/>
          <w:spacing w:val="-1"/>
        </w:rPr>
        <w:t>(</w:t>
      </w:r>
      <w:r>
        <w:rPr>
          <w:rFonts w:ascii="Times New Roman" w:eastAsia="Times New Roman"/>
          <w:spacing w:val="2"/>
        </w:rPr>
        <w:t>1</w:t>
      </w:r>
      <w:r>
        <w:rPr>
          <w:rFonts w:ascii="Times New Roman" w:eastAsia="Times New Roman"/>
        </w:rPr>
        <w:t>5:20</w:t>
      </w:r>
      <w:r>
        <w:rPr>
          <w:rFonts w:ascii="Times New Roman" w:eastAsia="Times New Roman"/>
          <w:spacing w:val="-1"/>
        </w:rPr>
        <w:t>)</w:t>
      </w:r>
      <w:r>
        <w:rPr/>
        <w:t>前報到，逾時視同缺考。為協助低收入戶或中低收入戶考生順利參加本校第二階段甄試，本校提供交通費補助</w:t>
      </w:r>
      <w:r>
        <w:rPr>
          <w:rFonts w:ascii="Times New Roman" w:eastAsia="Times New Roman"/>
          <w:spacing w:val="-1"/>
        </w:rPr>
        <w:t>(</w:t>
      </w:r>
      <w:r>
        <w:rPr/>
        <w:t>限搭乘公共運輸之經濟</w:t>
      </w:r>
      <w:r>
        <w:rPr>
          <w:rFonts w:ascii="Times New Roman" w:eastAsia="Times New Roman"/>
        </w:rPr>
        <w:t>/</w:t>
      </w:r>
      <w:r>
        <w:rPr/>
        <w:t>標準座位</w:t>
      </w:r>
      <w:r>
        <w:rPr>
          <w:rFonts w:ascii="Times New Roman" w:eastAsia="Times New Roman"/>
          <w:spacing w:val="-1"/>
        </w:rPr>
        <w:t>)</w:t>
      </w:r>
      <w:r>
        <w:rPr/>
        <w:t>及住宿費補助</w:t>
      </w:r>
      <w:r>
        <w:rPr>
          <w:rFonts w:ascii="Times New Roman" w:eastAsia="Times New Roman"/>
          <w:spacing w:val="-1"/>
        </w:rPr>
        <w:t>(</w:t>
      </w:r>
      <w:r>
        <w:rPr>
          <w:spacing w:val="-10"/>
        </w:rPr>
        <w:t>上限新台幣 </w:t>
      </w:r>
      <w:r>
        <w:rPr>
          <w:rFonts w:ascii="Times New Roman" w:eastAsia="Times New Roman"/>
        </w:rPr>
        <w:t>2,500 </w:t>
      </w:r>
      <w:r>
        <w:rPr/>
        <w:t>元</w:t>
      </w:r>
      <w:r>
        <w:rPr>
          <w:rFonts w:ascii="Times New Roman" w:eastAsia="Times New Roman"/>
          <w:spacing w:val="-1"/>
        </w:rPr>
        <w:t>)</w:t>
      </w:r>
      <w:r>
        <w:rPr/>
        <w:t>。符合資格者歡迎提出申請，申請規定及所需文</w:t>
      </w:r>
    </w:p>
    <w:p>
      <w:pPr>
        <w:pStyle w:val="BodyText"/>
        <w:spacing w:line="276" w:lineRule="auto" w:before="19"/>
        <w:ind w:left="106" w:right="619"/>
      </w:pPr>
      <w:r>
        <w:rPr>
          <w:spacing w:val="-9"/>
        </w:rPr>
        <w:t>件請參閱附件 </w:t>
      </w:r>
      <w:r>
        <w:rPr>
          <w:rFonts w:ascii="Times New Roman" w:eastAsia="Times New Roman"/>
        </w:rPr>
        <w:t>1</w:t>
      </w:r>
      <w:r>
        <w:rPr>
          <w:rFonts w:ascii="Times New Roman" w:eastAsia="Times New Roman"/>
          <w:spacing w:val="-15"/>
        </w:rPr>
        <w:t> </w:t>
      </w:r>
      <w:r>
        <w:rPr/>
        <w:t>說明</w:t>
      </w:r>
      <w:r>
        <w:rPr>
          <w:rFonts w:ascii="新細明體" w:eastAsia="新細明體" w:hint="eastAsia"/>
        </w:rPr>
        <w:t>，</w:t>
      </w:r>
      <w:r>
        <w:rPr/>
        <w:t>或請詳閱本校招生資訊網最新訊息。申請資料請於面試結束後二週內寄達本</w:t>
      </w:r>
      <w:r>
        <w:rPr>
          <w:spacing w:val="-2"/>
        </w:rPr>
        <w:t>校，逾期恕不受理。</w:t>
      </w:r>
    </w:p>
    <w:p>
      <w:pPr>
        <w:pStyle w:val="BodyText"/>
        <w:spacing w:line="276" w:lineRule="auto" w:before="31"/>
        <w:ind w:left="106" w:right="5403" w:firstLine="480"/>
      </w:pPr>
      <w:r>
        <w:rPr>
          <w:spacing w:val="-2"/>
        </w:rPr>
        <w:t>網址：</w:t>
      </w:r>
      <w:hyperlink r:id="rId6">
        <w:r>
          <w:rPr>
            <w:rFonts w:ascii="Times New Roman" w:eastAsia="Times New Roman"/>
            <w:color w:val="800080"/>
            <w:spacing w:val="-2"/>
            <w:u w:val="single" w:color="800080"/>
          </w:rPr>
          <w:t>https://examweb.yuntech.edu.tw/WebExams/</w:t>
        </w:r>
      </w:hyperlink>
      <w:r>
        <w:rPr>
          <w:spacing w:val="-2"/>
          <w:u w:val="none"/>
        </w:rPr>
        <w:t>七、如有考試相關問題，請洽詢：</w:t>
      </w:r>
    </w:p>
    <w:p>
      <w:pPr>
        <w:pStyle w:val="BodyText"/>
        <w:spacing w:line="314" w:lineRule="exact" w:before="0"/>
        <w:ind w:left="586"/>
        <w:rPr>
          <w:rFonts w:ascii="Times New Roman" w:eastAsia="Times New Roman"/>
        </w:rPr>
      </w:pPr>
      <w:r>
        <w:rPr/>
        <w:t>財務金融系辦公室 沈先生 電話：</w:t>
      </w:r>
      <w:r>
        <w:rPr>
          <w:rFonts w:ascii="Times New Roman" w:eastAsia="Times New Roman"/>
        </w:rPr>
        <w:t>05-534-2601 </w:t>
      </w:r>
      <w:r>
        <w:rPr>
          <w:spacing w:val="-30"/>
        </w:rPr>
        <w:t>轉 </w:t>
      </w:r>
      <w:r>
        <w:rPr>
          <w:rFonts w:ascii="Times New Roman" w:eastAsia="Times New Roman"/>
          <w:spacing w:val="-4"/>
        </w:rPr>
        <w:t>5404</w:t>
      </w:r>
    </w:p>
    <w:p>
      <w:pPr>
        <w:pStyle w:val="BodyText"/>
        <w:ind w:left="586"/>
        <w:rPr>
          <w:rFonts w:ascii="Times New Roman" w:eastAsia="Times New Roman"/>
        </w:rPr>
      </w:pPr>
      <w:r>
        <w:rPr>
          <w:rFonts w:ascii="Times New Roman" w:eastAsia="Times New Roman"/>
        </w:rPr>
        <w:t>e-mail</w:t>
      </w:r>
      <w:r>
        <w:rPr/>
        <w:t>：</w:t>
      </w:r>
      <w:hyperlink r:id="rId7">
        <w:r>
          <w:rPr>
            <w:rFonts w:ascii="Times New Roman" w:eastAsia="Times New Roman"/>
            <w:color w:val="0000FF"/>
            <w:u w:val="single" w:color="0000FF"/>
          </w:rPr>
          <w:t>T11400595@yuntech.edu.tw</w:t>
        </w:r>
      </w:hyperlink>
      <w:r>
        <w:rPr>
          <w:rFonts w:ascii="Times New Roman" w:eastAsia="Times New Roman"/>
          <w:color w:val="0000FF"/>
          <w:spacing w:val="43"/>
          <w:u w:val="none"/>
        </w:rPr>
        <w:t> </w:t>
      </w:r>
      <w:r>
        <w:rPr>
          <w:spacing w:val="-1"/>
          <w:u w:val="none"/>
        </w:rPr>
        <w:t>財務金融系網址：</w:t>
      </w:r>
      <w:hyperlink r:id="rId8">
        <w:r>
          <w:rPr>
            <w:rFonts w:ascii="Times New Roman" w:eastAsia="Times New Roman"/>
            <w:color w:val="800080"/>
            <w:spacing w:val="-2"/>
            <w:u w:val="single" w:color="800080"/>
          </w:rPr>
          <w:t>https://umf.yuntech.edu.tw/</w:t>
        </w:r>
      </w:hyperlink>
    </w:p>
    <w:p>
      <w:pPr>
        <w:spacing w:after="0"/>
        <w:rPr>
          <w:rFonts w:ascii="Times New Roman" w:eastAsia="Times New Roman"/>
        </w:rPr>
        <w:sectPr>
          <w:type w:val="continuous"/>
          <w:pgSz w:w="11910" w:h="16840"/>
          <w:pgMar w:top="220" w:bottom="280" w:left="460" w:right="400"/>
        </w:sectPr>
      </w:pPr>
    </w:p>
    <w:p>
      <w:pPr>
        <w:pStyle w:val="BodyText"/>
        <w:spacing w:before="0"/>
        <w:ind w:left="107"/>
        <w:rPr>
          <w:rFonts w:ascii="Times New Roman"/>
          <w:sz w:val="20"/>
        </w:rPr>
      </w:pPr>
      <w:r>
        <w:rPr>
          <w:rFonts w:ascii="Times New Roman"/>
          <w:sz w:val="20"/>
        </w:rPr>
        <mc:AlternateContent>
          <mc:Choice Requires="wps">
            <w:drawing>
              <wp:inline distT="0" distB="0" distL="0" distR="0">
                <wp:extent cx="6840220" cy="7831455"/>
                <wp:effectExtent l="0" t="0" r="0" b="7620"/>
                <wp:docPr id="3" name="Group 3" descr="校園地圖 "/>
                <wp:cNvGraphicFramePr>
                  <a:graphicFrameLocks/>
                </wp:cNvGraphicFramePr>
                <a:graphic>
                  <a:graphicData uri="http://schemas.microsoft.com/office/word/2010/wordprocessingGroup">
                    <wpg:wgp>
                      <wpg:cNvPr id="3" name="Group 3" descr="校園地圖 "/>
                      <wpg:cNvGrpSpPr/>
                      <wpg:grpSpPr>
                        <a:xfrm>
                          <a:off x="0" y="0"/>
                          <a:ext cx="6840220" cy="7831455"/>
                          <a:chExt cx="6840220" cy="7831455"/>
                        </a:xfrm>
                      </wpg:grpSpPr>
                      <pic:pic>
                        <pic:nvPicPr>
                          <pic:cNvPr id="4" name="Image 4" descr="校園地圖 "/>
                          <pic:cNvPicPr/>
                        </pic:nvPicPr>
                        <pic:blipFill>
                          <a:blip r:embed="rId9" cstate="print"/>
                          <a:stretch>
                            <a:fillRect/>
                          </a:stretch>
                        </pic:blipFill>
                        <pic:spPr>
                          <a:xfrm>
                            <a:off x="0" y="0"/>
                            <a:ext cx="6840218" cy="7831454"/>
                          </a:xfrm>
                          <a:prstGeom prst="rect">
                            <a:avLst/>
                          </a:prstGeom>
                        </pic:spPr>
                      </pic:pic>
                      <wps:wsp>
                        <wps:cNvPr id="5" name="Graphic 5"/>
                        <wps:cNvSpPr/>
                        <wps:spPr>
                          <a:xfrm>
                            <a:off x="2506346" y="3029266"/>
                            <a:ext cx="419100" cy="381000"/>
                          </a:xfrm>
                          <a:custGeom>
                            <a:avLst/>
                            <a:gdLst/>
                            <a:ahLst/>
                            <a:cxnLst/>
                            <a:rect l="l" t="t" r="r" b="b"/>
                            <a:pathLst>
                              <a:path w="419100" h="381000">
                                <a:moveTo>
                                  <a:pt x="209550" y="0"/>
                                </a:moveTo>
                                <a:lnTo>
                                  <a:pt x="0" y="190500"/>
                                </a:lnTo>
                                <a:lnTo>
                                  <a:pt x="104775" y="190500"/>
                                </a:lnTo>
                                <a:lnTo>
                                  <a:pt x="104775" y="381000"/>
                                </a:lnTo>
                                <a:lnTo>
                                  <a:pt x="314325" y="381000"/>
                                </a:lnTo>
                                <a:lnTo>
                                  <a:pt x="314325" y="190500"/>
                                </a:lnTo>
                                <a:lnTo>
                                  <a:pt x="419100" y="190500"/>
                                </a:lnTo>
                                <a:lnTo>
                                  <a:pt x="209550" y="0"/>
                                </a:lnTo>
                                <a:close/>
                              </a:path>
                            </a:pathLst>
                          </a:custGeom>
                          <a:solidFill>
                            <a:srgbClr val="FF0000"/>
                          </a:solidFill>
                        </wps:spPr>
                        <wps:bodyPr wrap="square" lIns="0" tIns="0" rIns="0" bIns="0" rtlCol="0">
                          <a:prstTxWarp prst="textNoShape">
                            <a:avLst/>
                          </a:prstTxWarp>
                          <a:noAutofit/>
                        </wps:bodyPr>
                      </wps:wsp>
                      <wps:wsp>
                        <wps:cNvPr id="6" name="Graphic 6"/>
                        <wps:cNvSpPr/>
                        <wps:spPr>
                          <a:xfrm>
                            <a:off x="2506346" y="3029266"/>
                            <a:ext cx="419100" cy="381000"/>
                          </a:xfrm>
                          <a:custGeom>
                            <a:avLst/>
                            <a:gdLst/>
                            <a:ahLst/>
                            <a:cxnLst/>
                            <a:rect l="l" t="t" r="r" b="b"/>
                            <a:pathLst>
                              <a:path w="419100" h="381000">
                                <a:moveTo>
                                  <a:pt x="419100" y="190500"/>
                                </a:moveTo>
                                <a:lnTo>
                                  <a:pt x="314325" y="190500"/>
                                </a:lnTo>
                                <a:lnTo>
                                  <a:pt x="314325" y="381000"/>
                                </a:lnTo>
                                <a:lnTo>
                                  <a:pt x="104775" y="381000"/>
                                </a:lnTo>
                                <a:lnTo>
                                  <a:pt x="104775" y="190500"/>
                                </a:lnTo>
                                <a:lnTo>
                                  <a:pt x="0" y="190500"/>
                                </a:lnTo>
                                <a:lnTo>
                                  <a:pt x="209550" y="0"/>
                                </a:lnTo>
                                <a:lnTo>
                                  <a:pt x="419100" y="190500"/>
                                </a:lnTo>
                                <a:close/>
                              </a:path>
                            </a:pathLst>
                          </a:custGeom>
                          <a:ln w="25400">
                            <a:solidFill>
                              <a:srgbClr val="FF0000"/>
                            </a:solidFill>
                            <a:prstDash val="solid"/>
                          </a:ln>
                        </wps:spPr>
                        <wps:bodyPr wrap="square" lIns="0" tIns="0" rIns="0" bIns="0" rtlCol="0">
                          <a:prstTxWarp prst="textNoShape">
                            <a:avLst/>
                          </a:prstTxWarp>
                          <a:noAutofit/>
                        </wps:bodyPr>
                      </wps:wsp>
                    </wpg:wgp>
                  </a:graphicData>
                </a:graphic>
              </wp:inline>
            </w:drawing>
          </mc:Choice>
          <mc:Fallback>
            <w:pict>
              <v:group style="width:538.6pt;height:616.65pt;mso-position-horizontal-relative:char;mso-position-vertical-relative:line" id="docshapegroup2" coordorigin="0,0" coordsize="10772,12333" alt="校園地圖 ">
                <v:shape style="position:absolute;left:0;top:0;width:10772;height:12333" type="#_x0000_t75" id="docshape3" alt="校園地圖 " stroked="false">
                  <v:imagedata r:id="rId9" o:title=""/>
                </v:shape>
                <v:shape style="position:absolute;left:3947;top:4770;width:660;height:600" id="docshape4" coordorigin="3947,4770" coordsize="660,600" path="m4277,4770l3947,5070,4112,5070,4112,5370,4442,5370,4442,5070,4607,5070,4277,4770xe" filled="true" fillcolor="#ff0000" stroked="false">
                  <v:path arrowok="t"/>
                  <v:fill type="solid"/>
                </v:shape>
                <v:shape style="position:absolute;left:3947;top:4770;width:660;height:600" id="docshape5" coordorigin="3947,4770" coordsize="660,600" path="m4607,5070l4442,5070,4442,5370,4112,5370,4112,5070,3947,5070,4277,4770,4607,5070xe" filled="false" stroked="true" strokeweight="2pt" strokecolor="#ff0000">
                  <v:path arrowok="t"/>
                  <v:stroke dashstyle="solid"/>
                </v:shape>
              </v:group>
            </w:pict>
          </mc:Fallback>
        </mc:AlternateContent>
      </w:r>
      <w:r>
        <w:rPr>
          <w:rFonts w:ascii="Times New Roman"/>
          <w:sz w:val="20"/>
        </w:rPr>
      </w:r>
    </w:p>
    <w:p>
      <w:pPr>
        <w:spacing w:after="0"/>
        <w:rPr>
          <w:rFonts w:ascii="Times New Roman"/>
          <w:sz w:val="20"/>
        </w:rPr>
        <w:sectPr>
          <w:pgSz w:w="11910" w:h="16840"/>
          <w:pgMar w:top="760" w:bottom="280" w:left="460" w:right="400"/>
        </w:sectPr>
      </w:pPr>
    </w:p>
    <w:p>
      <w:pPr>
        <w:pStyle w:val="Heading1"/>
        <w:spacing w:before="101"/>
      </w:pPr>
      <w:bookmarkStart w:name="附件4-雲科大115學度四技甄選入學面試補助表" w:id="2"/>
      <w:bookmarkEnd w:id="2"/>
      <w:r>
        <w:rPr>
          <w:b w:val="0"/>
        </w:rPr>
      </w:r>
      <w:r>
        <w:rPr>
          <w:spacing w:val="-5"/>
        </w:rPr>
        <w:t>四技甄選入學考試面試補助注意事項</w:t>
      </w:r>
    </w:p>
    <w:p>
      <w:pPr>
        <w:spacing w:before="24"/>
        <w:ind w:left="260" w:right="0" w:firstLine="0"/>
        <w:jc w:val="left"/>
        <w:rPr>
          <w:sz w:val="26"/>
        </w:rPr>
      </w:pPr>
      <w:r>
        <w:rPr>
          <w:spacing w:val="-6"/>
          <w:sz w:val="26"/>
        </w:rPr>
        <w:t>同學您好：</w:t>
      </w:r>
    </w:p>
    <w:p>
      <w:pPr>
        <w:spacing w:before="58"/>
        <w:ind w:left="778" w:right="0" w:firstLine="0"/>
        <w:jc w:val="left"/>
        <w:rPr>
          <w:sz w:val="26"/>
        </w:rPr>
      </w:pPr>
      <w:r>
        <w:rPr>
          <w:spacing w:val="-3"/>
          <w:sz w:val="26"/>
        </w:rPr>
        <w:t>本校受教育部補助，提升高教公共性完善就學機制計畫，提供特定學生若干補助。</w:t>
      </w:r>
    </w:p>
    <w:p>
      <w:pPr>
        <w:spacing w:line="256" w:lineRule="auto" w:before="58"/>
        <w:ind w:left="260" w:right="327" w:firstLine="518"/>
        <w:jc w:val="left"/>
        <w:rPr>
          <w:sz w:val="26"/>
        </w:rPr>
      </w:pPr>
      <w:r>
        <w:rPr>
          <w:spacing w:val="-2"/>
          <w:sz w:val="26"/>
        </w:rPr>
        <w:t>首先恭喜您通過第一階段的篩選，當您至本校參加第二階段面試所需之交通、住宿將可申請補助。以下說明：</w:t>
      </w:r>
    </w:p>
    <w:p>
      <w:pPr>
        <w:spacing w:before="33"/>
        <w:ind w:left="260" w:right="0" w:firstLine="0"/>
        <w:jc w:val="left"/>
        <w:rPr>
          <w:sz w:val="26"/>
        </w:rPr>
      </w:pPr>
      <w:r>
        <w:rPr>
          <w:spacing w:val="-2"/>
          <w:sz w:val="26"/>
        </w:rPr>
        <w:t>一、</w:t>
      </w:r>
      <w:r>
        <w:rPr>
          <w:b/>
          <w:spacing w:val="-2"/>
          <w:sz w:val="26"/>
        </w:rPr>
        <w:t>交通費</w:t>
      </w:r>
      <w:r>
        <w:rPr>
          <w:spacing w:val="-10"/>
          <w:sz w:val="26"/>
        </w:rPr>
        <w:t>：</w:t>
      </w:r>
    </w:p>
    <w:p>
      <w:pPr>
        <w:pStyle w:val="Heading2"/>
        <w:numPr>
          <w:ilvl w:val="0"/>
          <w:numId w:val="1"/>
        </w:numPr>
        <w:tabs>
          <w:tab w:pos="1220" w:val="left" w:leader="none"/>
        </w:tabs>
        <w:spacing w:line="254" w:lineRule="auto" w:before="50" w:after="0"/>
        <w:ind w:left="1220" w:right="316" w:hanging="481"/>
        <w:jc w:val="left"/>
        <w:rPr>
          <w:b w:val="0"/>
          <w:u w:val="none"/>
        </w:rPr>
      </w:pPr>
      <w:r>
        <w:rPr>
          <w:color w:val="FF0000"/>
          <w:spacing w:val="-4"/>
          <w:u w:val="none"/>
        </w:rPr>
        <w:t>以</w:t>
      </w:r>
      <w:r>
        <w:rPr>
          <w:color w:val="FF0000"/>
          <w:spacing w:val="-4"/>
          <w:u w:val="single" w:color="FF0000"/>
        </w:rPr>
        <w:t>戶籍地至本校</w:t>
      </w:r>
      <w:r>
        <w:rPr>
          <w:color w:val="FF0000"/>
          <w:spacing w:val="-4"/>
          <w:u w:val="none"/>
        </w:rPr>
        <w:t>之</w:t>
      </w:r>
      <w:r>
        <w:rPr>
          <w:color w:val="FF0000"/>
          <w:spacing w:val="-4"/>
          <w:u w:val="single" w:color="FF0000"/>
        </w:rPr>
        <w:t>大眾交通工具（如台鐵、高鐵或飛機）經濟艙費用</w:t>
      </w:r>
      <w:r>
        <w:rPr>
          <w:color w:val="FF0000"/>
          <w:spacing w:val="-4"/>
          <w:u w:val="none"/>
        </w:rPr>
        <w:t>核算，</w:t>
      </w:r>
      <w:r>
        <w:rPr>
          <w:b w:val="0"/>
          <w:spacing w:val="-4"/>
          <w:u w:val="none"/>
        </w:rPr>
        <w:t>飛機機票</w:t>
      </w:r>
      <w:r>
        <w:rPr>
          <w:b w:val="0"/>
          <w:spacing w:val="-2"/>
          <w:u w:val="none"/>
        </w:rPr>
        <w:t>費用</w:t>
      </w:r>
      <w:r>
        <w:rPr>
          <w:color w:val="FF0000"/>
          <w:spacing w:val="-2"/>
          <w:u w:val="single" w:color="FF0000"/>
        </w:rPr>
        <w:t>限離島生</w:t>
      </w:r>
      <w:r>
        <w:rPr>
          <w:b w:val="0"/>
          <w:spacing w:val="-2"/>
          <w:u w:val="none"/>
        </w:rPr>
        <w:t>申請。</w:t>
      </w:r>
    </w:p>
    <w:p>
      <w:pPr>
        <w:pStyle w:val="ListParagraph"/>
        <w:numPr>
          <w:ilvl w:val="0"/>
          <w:numId w:val="1"/>
        </w:numPr>
        <w:tabs>
          <w:tab w:pos="1220" w:val="left" w:leader="none"/>
        </w:tabs>
        <w:spacing w:line="254" w:lineRule="auto" w:before="31" w:after="0"/>
        <w:ind w:left="1220" w:right="318" w:hanging="481"/>
        <w:jc w:val="left"/>
        <w:rPr>
          <w:sz w:val="26"/>
        </w:rPr>
      </w:pPr>
      <w:r>
        <w:rPr>
          <w:spacing w:val="-4"/>
          <w:sz w:val="26"/>
        </w:rPr>
        <w:t>請檢附票據（車票或機票）並於背面以鉛筆簽名，電子票據請提供票據截圖或電子購</w:t>
      </w:r>
      <w:r>
        <w:rPr>
          <w:spacing w:val="-2"/>
          <w:sz w:val="26"/>
        </w:rPr>
        <w:t>票證明；本單位將依票據金額核算，交通費僅限考生本人申請，</w:t>
      </w:r>
    </w:p>
    <w:p>
      <w:pPr>
        <w:pStyle w:val="ListParagraph"/>
        <w:numPr>
          <w:ilvl w:val="0"/>
          <w:numId w:val="1"/>
        </w:numPr>
        <w:tabs>
          <w:tab w:pos="1220" w:val="left" w:leader="none"/>
        </w:tabs>
        <w:spacing w:line="256" w:lineRule="auto" w:before="31" w:after="0"/>
        <w:ind w:left="1220" w:right="316" w:hanging="481"/>
        <w:jc w:val="left"/>
        <w:rPr>
          <w:sz w:val="26"/>
        </w:rPr>
      </w:pPr>
      <w:r>
        <w:rPr>
          <w:spacing w:val="-6"/>
          <w:sz w:val="26"/>
        </w:rPr>
        <w:t>如為身心障礙考生需人陪同協助者，請檢具證明文件，考生本人及陪同人員 </w:t>
      </w:r>
      <w:r>
        <w:rPr>
          <w:rFonts w:ascii="Times New Roman" w:eastAsia="Times New Roman"/>
          <w:spacing w:val="-4"/>
          <w:sz w:val="26"/>
        </w:rPr>
        <w:t>1 </w:t>
      </w:r>
      <w:r>
        <w:rPr>
          <w:spacing w:val="-4"/>
          <w:sz w:val="26"/>
        </w:rPr>
        <w:t>位皆得</w:t>
      </w:r>
      <w:r>
        <w:rPr>
          <w:spacing w:val="-2"/>
          <w:sz w:val="26"/>
        </w:rPr>
        <w:t>申請補助。</w:t>
      </w:r>
    </w:p>
    <w:p>
      <w:pPr>
        <w:pStyle w:val="ListParagraph"/>
        <w:numPr>
          <w:ilvl w:val="0"/>
          <w:numId w:val="1"/>
        </w:numPr>
        <w:tabs>
          <w:tab w:pos="1220" w:val="left" w:leader="none"/>
        </w:tabs>
        <w:spacing w:line="254" w:lineRule="auto" w:before="25" w:after="0"/>
        <w:ind w:left="1220" w:right="319" w:hanging="481"/>
        <w:jc w:val="left"/>
        <w:rPr>
          <w:sz w:val="26"/>
        </w:rPr>
      </w:pPr>
      <w:r>
        <w:rPr>
          <w:spacing w:val="-2"/>
          <w:sz w:val="26"/>
        </w:rPr>
        <w:t>來回日期</w:t>
      </w:r>
      <w:r>
        <w:rPr>
          <w:b/>
          <w:color w:val="FF0000"/>
          <w:spacing w:val="-34"/>
          <w:sz w:val="26"/>
        </w:rPr>
        <w:t>以 </w:t>
      </w:r>
      <w:r>
        <w:rPr>
          <w:rFonts w:ascii="Times New Roman" w:eastAsia="Times New Roman"/>
          <w:b/>
          <w:color w:val="FF0000"/>
          <w:spacing w:val="-2"/>
          <w:sz w:val="26"/>
        </w:rPr>
        <w:t>115</w:t>
      </w:r>
      <w:r>
        <w:rPr>
          <w:rFonts w:ascii="Times New Roman" w:eastAsia="Times New Roman"/>
          <w:b/>
          <w:color w:val="FF0000"/>
          <w:spacing w:val="-15"/>
          <w:sz w:val="26"/>
        </w:rPr>
        <w:t> </w:t>
      </w:r>
      <w:r>
        <w:rPr>
          <w:b/>
          <w:color w:val="FF0000"/>
          <w:spacing w:val="-34"/>
          <w:sz w:val="26"/>
        </w:rPr>
        <w:t>年 </w:t>
      </w:r>
      <w:r>
        <w:rPr>
          <w:rFonts w:ascii="Times New Roman" w:eastAsia="Times New Roman"/>
          <w:b/>
          <w:color w:val="FF0000"/>
          <w:spacing w:val="-2"/>
          <w:sz w:val="26"/>
        </w:rPr>
        <w:t>6</w:t>
      </w:r>
      <w:r>
        <w:rPr>
          <w:rFonts w:ascii="Times New Roman" w:eastAsia="Times New Roman"/>
          <w:b/>
          <w:color w:val="FF0000"/>
          <w:spacing w:val="-14"/>
          <w:sz w:val="26"/>
        </w:rPr>
        <w:t> </w:t>
      </w:r>
      <w:r>
        <w:rPr>
          <w:b/>
          <w:color w:val="FF0000"/>
          <w:spacing w:val="-33"/>
          <w:sz w:val="26"/>
        </w:rPr>
        <w:t>月 </w:t>
      </w:r>
      <w:r>
        <w:rPr>
          <w:rFonts w:ascii="Times New Roman" w:eastAsia="Times New Roman"/>
          <w:b/>
          <w:color w:val="FF0000"/>
          <w:spacing w:val="-2"/>
          <w:sz w:val="26"/>
        </w:rPr>
        <w:t>17</w:t>
      </w:r>
      <w:r>
        <w:rPr>
          <w:rFonts w:ascii="Times New Roman" w:eastAsia="Times New Roman"/>
          <w:b/>
          <w:color w:val="FF0000"/>
          <w:spacing w:val="-14"/>
          <w:sz w:val="26"/>
        </w:rPr>
        <w:t> </w:t>
      </w:r>
      <w:r>
        <w:rPr>
          <w:b/>
          <w:color w:val="FF0000"/>
          <w:spacing w:val="-23"/>
          <w:sz w:val="26"/>
        </w:rPr>
        <w:t>日至 </w:t>
      </w:r>
      <w:r>
        <w:rPr>
          <w:rFonts w:ascii="Times New Roman" w:eastAsia="Times New Roman"/>
          <w:b/>
          <w:color w:val="FF0000"/>
          <w:spacing w:val="-2"/>
          <w:sz w:val="26"/>
        </w:rPr>
        <w:t>115</w:t>
      </w:r>
      <w:r>
        <w:rPr>
          <w:rFonts w:ascii="Times New Roman" w:eastAsia="Times New Roman"/>
          <w:b/>
          <w:color w:val="FF0000"/>
          <w:spacing w:val="-14"/>
          <w:sz w:val="26"/>
        </w:rPr>
        <w:t> </w:t>
      </w:r>
      <w:r>
        <w:rPr>
          <w:b/>
          <w:color w:val="FF0000"/>
          <w:spacing w:val="-33"/>
          <w:sz w:val="26"/>
        </w:rPr>
        <w:t>年 </w:t>
      </w:r>
      <w:r>
        <w:rPr>
          <w:rFonts w:ascii="Times New Roman" w:eastAsia="Times New Roman"/>
          <w:b/>
          <w:color w:val="FF0000"/>
          <w:spacing w:val="-2"/>
          <w:sz w:val="26"/>
        </w:rPr>
        <w:t>6</w:t>
      </w:r>
      <w:r>
        <w:rPr>
          <w:rFonts w:ascii="Times New Roman" w:eastAsia="Times New Roman"/>
          <w:b/>
          <w:color w:val="FF0000"/>
          <w:spacing w:val="-15"/>
          <w:sz w:val="26"/>
        </w:rPr>
        <w:t> </w:t>
      </w:r>
      <w:r>
        <w:rPr>
          <w:b/>
          <w:color w:val="FF0000"/>
          <w:spacing w:val="-33"/>
          <w:sz w:val="26"/>
        </w:rPr>
        <w:t>月 </w:t>
      </w:r>
      <w:r>
        <w:rPr>
          <w:rFonts w:ascii="Times New Roman" w:eastAsia="Times New Roman"/>
          <w:b/>
          <w:color w:val="FF0000"/>
          <w:spacing w:val="-2"/>
          <w:sz w:val="26"/>
        </w:rPr>
        <w:t>19</w:t>
      </w:r>
      <w:r>
        <w:rPr>
          <w:rFonts w:ascii="Times New Roman" w:eastAsia="Times New Roman"/>
          <w:b/>
          <w:color w:val="FF0000"/>
          <w:spacing w:val="-7"/>
          <w:sz w:val="26"/>
        </w:rPr>
        <w:t> </w:t>
      </w:r>
      <w:r>
        <w:rPr>
          <w:b/>
          <w:color w:val="FF0000"/>
          <w:spacing w:val="-2"/>
          <w:sz w:val="26"/>
        </w:rPr>
        <w:t>日間</w:t>
      </w:r>
      <w:r>
        <w:rPr>
          <w:spacing w:val="-2"/>
          <w:sz w:val="26"/>
        </w:rPr>
        <w:t>之票據為原則，日期超過此區間之票據將不予以核銷。</w:t>
      </w:r>
    </w:p>
    <w:p>
      <w:pPr>
        <w:pStyle w:val="ListParagraph"/>
        <w:numPr>
          <w:ilvl w:val="0"/>
          <w:numId w:val="1"/>
        </w:numPr>
        <w:tabs>
          <w:tab w:pos="1220" w:val="left" w:leader="none"/>
        </w:tabs>
        <w:spacing w:line="240" w:lineRule="auto" w:before="31" w:after="0"/>
        <w:ind w:left="1220" w:right="0" w:hanging="480"/>
        <w:jc w:val="left"/>
        <w:rPr>
          <w:sz w:val="26"/>
        </w:rPr>
      </w:pPr>
      <w:r>
        <w:rPr>
          <w:spacing w:val="-3"/>
          <w:sz w:val="26"/>
        </w:rPr>
        <w:t>交通費僅補助大眾交通工具，計程車費用則不得申請。</w:t>
      </w:r>
    </w:p>
    <w:p>
      <w:pPr>
        <w:spacing w:before="58"/>
        <w:ind w:left="260" w:right="0" w:firstLine="0"/>
        <w:jc w:val="left"/>
        <w:rPr>
          <w:sz w:val="26"/>
        </w:rPr>
      </w:pPr>
      <w:r>
        <w:rPr>
          <w:spacing w:val="-2"/>
          <w:sz w:val="24"/>
        </w:rPr>
        <w:t>二、</w:t>
      </w:r>
      <w:r>
        <w:rPr>
          <w:b/>
          <w:spacing w:val="-2"/>
          <w:sz w:val="26"/>
        </w:rPr>
        <w:t>住宿費</w:t>
      </w:r>
      <w:r>
        <w:rPr>
          <w:spacing w:val="-10"/>
          <w:sz w:val="26"/>
        </w:rPr>
        <w:t>：</w:t>
      </w:r>
    </w:p>
    <w:p>
      <w:pPr>
        <w:pStyle w:val="ListParagraph"/>
        <w:numPr>
          <w:ilvl w:val="0"/>
          <w:numId w:val="2"/>
        </w:numPr>
        <w:tabs>
          <w:tab w:pos="1220" w:val="left" w:leader="none"/>
        </w:tabs>
        <w:spacing w:line="254" w:lineRule="auto" w:before="50" w:after="0"/>
        <w:ind w:left="1220" w:right="317" w:hanging="481"/>
        <w:jc w:val="left"/>
        <w:rPr>
          <w:rFonts w:ascii="Times New Roman" w:eastAsia="Times New Roman"/>
          <w:sz w:val="26"/>
        </w:rPr>
      </w:pPr>
      <w:r>
        <w:rPr>
          <w:b/>
          <w:color w:val="FF0000"/>
          <w:spacing w:val="-8"/>
          <w:sz w:val="26"/>
          <w:u w:val="single" w:color="FF0000"/>
        </w:rPr>
        <w:t>戶籍地距本校 </w:t>
      </w:r>
      <w:r>
        <w:rPr>
          <w:rFonts w:ascii="Times New Roman" w:eastAsia="Times New Roman"/>
          <w:b/>
          <w:color w:val="FF0000"/>
          <w:sz w:val="26"/>
          <w:u w:val="single" w:color="FF0000"/>
        </w:rPr>
        <w:t>60</w:t>
      </w:r>
      <w:r>
        <w:rPr>
          <w:rFonts w:ascii="Times New Roman" w:eastAsia="Times New Roman"/>
          <w:b/>
          <w:color w:val="FF0000"/>
          <w:spacing w:val="-17"/>
          <w:sz w:val="26"/>
          <w:u w:val="single" w:color="FF0000"/>
        </w:rPr>
        <w:t> </w:t>
      </w:r>
      <w:r>
        <w:rPr>
          <w:b/>
          <w:color w:val="FF0000"/>
          <w:sz w:val="26"/>
          <w:u w:val="single" w:color="FF0000"/>
        </w:rPr>
        <w:t>公里以上</w:t>
      </w:r>
      <w:r>
        <w:rPr>
          <w:sz w:val="26"/>
          <w:u w:val="none"/>
        </w:rPr>
        <w:t>，因交通因素無法當日往返者，得申請面試</w:t>
      </w:r>
      <w:r>
        <w:rPr>
          <w:b/>
          <w:color w:val="FF0000"/>
          <w:sz w:val="26"/>
          <w:u w:val="none"/>
        </w:rPr>
        <w:t>前一天或面試</w:t>
      </w:r>
      <w:r>
        <w:rPr>
          <w:b/>
          <w:color w:val="FF0000"/>
          <w:spacing w:val="-2"/>
          <w:sz w:val="26"/>
          <w:u w:val="none"/>
        </w:rPr>
        <w:t>當天</w:t>
      </w:r>
      <w:r>
        <w:rPr>
          <w:spacing w:val="-2"/>
          <w:sz w:val="26"/>
          <w:u w:val="none"/>
        </w:rPr>
        <w:t>住宿補助。</w:t>
      </w:r>
    </w:p>
    <w:p>
      <w:pPr>
        <w:pStyle w:val="ListParagraph"/>
        <w:numPr>
          <w:ilvl w:val="0"/>
          <w:numId w:val="2"/>
        </w:numPr>
        <w:tabs>
          <w:tab w:pos="1220" w:val="left" w:leader="none"/>
        </w:tabs>
        <w:spacing w:line="254" w:lineRule="auto" w:before="31" w:after="0"/>
        <w:ind w:left="1220" w:right="313" w:hanging="481"/>
        <w:jc w:val="left"/>
        <w:rPr>
          <w:rFonts w:ascii="Times New Roman" w:eastAsia="Times New Roman"/>
          <w:sz w:val="26"/>
        </w:rPr>
      </w:pPr>
      <w:r>
        <w:rPr>
          <w:spacing w:val="-9"/>
          <w:sz w:val="26"/>
        </w:rPr>
        <w:t>住宿入住日期僅以 </w:t>
      </w:r>
      <w:r>
        <w:rPr>
          <w:rFonts w:ascii="Times New Roman" w:eastAsia="Times New Roman"/>
          <w:b/>
          <w:color w:val="FF0000"/>
          <w:spacing w:val="-2"/>
          <w:sz w:val="26"/>
        </w:rPr>
        <w:t>115</w:t>
      </w:r>
      <w:r>
        <w:rPr>
          <w:rFonts w:ascii="Times New Roman" w:eastAsia="Times New Roman"/>
          <w:b/>
          <w:color w:val="FF0000"/>
          <w:spacing w:val="-15"/>
          <w:sz w:val="26"/>
        </w:rPr>
        <w:t> </w:t>
      </w:r>
      <w:r>
        <w:rPr>
          <w:b/>
          <w:color w:val="FF0000"/>
          <w:spacing w:val="-34"/>
          <w:sz w:val="26"/>
        </w:rPr>
        <w:t>年 </w:t>
      </w:r>
      <w:r>
        <w:rPr>
          <w:rFonts w:ascii="Times New Roman" w:eastAsia="Times New Roman"/>
          <w:b/>
          <w:color w:val="FF0000"/>
          <w:spacing w:val="-2"/>
          <w:sz w:val="26"/>
        </w:rPr>
        <w:t>6</w:t>
      </w:r>
      <w:r>
        <w:rPr>
          <w:rFonts w:ascii="Times New Roman" w:eastAsia="Times New Roman"/>
          <w:b/>
          <w:color w:val="FF0000"/>
          <w:spacing w:val="-14"/>
          <w:sz w:val="26"/>
        </w:rPr>
        <w:t> </w:t>
      </w:r>
      <w:r>
        <w:rPr>
          <w:b/>
          <w:color w:val="FF0000"/>
          <w:spacing w:val="-33"/>
          <w:sz w:val="26"/>
        </w:rPr>
        <w:t>月 </w:t>
      </w:r>
      <w:r>
        <w:rPr>
          <w:rFonts w:ascii="Times New Roman" w:eastAsia="Times New Roman"/>
          <w:b/>
          <w:color w:val="FF0000"/>
          <w:spacing w:val="-2"/>
          <w:sz w:val="26"/>
        </w:rPr>
        <w:t>17</w:t>
      </w:r>
      <w:r>
        <w:rPr>
          <w:rFonts w:ascii="Times New Roman" w:eastAsia="Times New Roman"/>
          <w:b/>
          <w:color w:val="FF0000"/>
          <w:spacing w:val="-14"/>
          <w:sz w:val="26"/>
        </w:rPr>
        <w:t> </w:t>
      </w:r>
      <w:r>
        <w:rPr>
          <w:b/>
          <w:color w:val="FF0000"/>
          <w:spacing w:val="-23"/>
          <w:sz w:val="26"/>
        </w:rPr>
        <w:t>日或 </w:t>
      </w:r>
      <w:r>
        <w:rPr>
          <w:rFonts w:ascii="Times New Roman" w:eastAsia="Times New Roman"/>
          <w:b/>
          <w:color w:val="FF0000"/>
          <w:spacing w:val="-2"/>
          <w:sz w:val="26"/>
        </w:rPr>
        <w:t>115</w:t>
      </w:r>
      <w:r>
        <w:rPr>
          <w:rFonts w:ascii="Times New Roman" w:eastAsia="Times New Roman"/>
          <w:b/>
          <w:color w:val="FF0000"/>
          <w:spacing w:val="-14"/>
          <w:sz w:val="26"/>
        </w:rPr>
        <w:t> </w:t>
      </w:r>
      <w:r>
        <w:rPr>
          <w:b/>
          <w:color w:val="FF0000"/>
          <w:spacing w:val="-33"/>
          <w:sz w:val="26"/>
        </w:rPr>
        <w:t>年 </w:t>
      </w:r>
      <w:r>
        <w:rPr>
          <w:rFonts w:ascii="Times New Roman" w:eastAsia="Times New Roman"/>
          <w:b/>
          <w:color w:val="FF0000"/>
          <w:spacing w:val="-2"/>
          <w:sz w:val="26"/>
        </w:rPr>
        <w:t>6</w:t>
      </w:r>
      <w:r>
        <w:rPr>
          <w:rFonts w:ascii="Times New Roman" w:eastAsia="Times New Roman"/>
          <w:b/>
          <w:color w:val="FF0000"/>
          <w:spacing w:val="-7"/>
          <w:sz w:val="26"/>
        </w:rPr>
        <w:t> </w:t>
      </w:r>
      <w:r>
        <w:rPr>
          <w:b/>
          <w:color w:val="FF0000"/>
          <w:spacing w:val="-33"/>
          <w:sz w:val="26"/>
        </w:rPr>
        <w:t>月 </w:t>
      </w:r>
      <w:r>
        <w:rPr>
          <w:rFonts w:ascii="Times New Roman" w:eastAsia="Times New Roman"/>
          <w:b/>
          <w:color w:val="FF0000"/>
          <w:spacing w:val="-2"/>
          <w:sz w:val="26"/>
        </w:rPr>
        <w:t>18</w:t>
      </w:r>
      <w:r>
        <w:rPr>
          <w:rFonts w:ascii="Times New Roman" w:eastAsia="Times New Roman"/>
          <w:b/>
          <w:color w:val="FF0000"/>
          <w:spacing w:val="-6"/>
          <w:sz w:val="26"/>
        </w:rPr>
        <w:t> </w:t>
      </w:r>
      <w:r>
        <w:rPr>
          <w:b/>
          <w:color w:val="FF0000"/>
          <w:spacing w:val="-2"/>
          <w:sz w:val="26"/>
        </w:rPr>
        <w:t>日</w:t>
      </w:r>
      <w:r>
        <w:rPr>
          <w:spacing w:val="-2"/>
          <w:sz w:val="26"/>
        </w:rPr>
        <w:t>為限，每人</w:t>
      </w:r>
      <w:r>
        <w:rPr>
          <w:b/>
          <w:color w:val="FF0000"/>
          <w:spacing w:val="-18"/>
          <w:sz w:val="26"/>
        </w:rPr>
        <w:t>限申請 </w:t>
      </w:r>
      <w:r>
        <w:rPr>
          <w:rFonts w:ascii="Times New Roman" w:eastAsia="Times New Roman"/>
          <w:b/>
          <w:color w:val="FF0000"/>
          <w:spacing w:val="-2"/>
          <w:sz w:val="26"/>
        </w:rPr>
        <w:t>1</w:t>
      </w:r>
      <w:r>
        <w:rPr>
          <w:rFonts w:ascii="Times New Roman" w:eastAsia="Times New Roman"/>
          <w:b/>
          <w:color w:val="FF0000"/>
          <w:spacing w:val="-6"/>
          <w:sz w:val="26"/>
        </w:rPr>
        <w:t> </w:t>
      </w:r>
      <w:r>
        <w:rPr>
          <w:b/>
          <w:color w:val="FF0000"/>
          <w:spacing w:val="-2"/>
          <w:sz w:val="26"/>
        </w:rPr>
        <w:t>晚</w:t>
      </w:r>
      <w:r>
        <w:rPr>
          <w:spacing w:val="-2"/>
          <w:sz w:val="26"/>
        </w:rPr>
        <w:t>住宿補</w:t>
      </w:r>
      <w:r>
        <w:rPr>
          <w:spacing w:val="-6"/>
          <w:sz w:val="26"/>
        </w:rPr>
        <w:t>助。</w:t>
      </w:r>
    </w:p>
    <w:p>
      <w:pPr>
        <w:pStyle w:val="ListParagraph"/>
        <w:numPr>
          <w:ilvl w:val="0"/>
          <w:numId w:val="2"/>
        </w:numPr>
        <w:tabs>
          <w:tab w:pos="1220" w:val="left" w:leader="none"/>
        </w:tabs>
        <w:spacing w:line="240" w:lineRule="auto" w:before="39" w:after="0"/>
        <w:ind w:left="1220" w:right="0" w:hanging="480"/>
        <w:jc w:val="left"/>
        <w:rPr>
          <w:rFonts w:ascii="Times New Roman" w:eastAsia="Times New Roman"/>
          <w:sz w:val="24"/>
        </w:rPr>
      </w:pPr>
      <w:r>
        <w:rPr>
          <w:spacing w:val="-2"/>
          <w:sz w:val="26"/>
        </w:rPr>
        <w:t>住宿地點</w:t>
      </w:r>
      <w:r>
        <w:rPr>
          <w:b/>
          <w:color w:val="FF0000"/>
          <w:spacing w:val="-2"/>
          <w:sz w:val="26"/>
        </w:rPr>
        <w:t>須設於雲林縣斗六市</w:t>
      </w:r>
      <w:r>
        <w:rPr>
          <w:spacing w:val="-3"/>
          <w:sz w:val="26"/>
        </w:rPr>
        <w:t>；非設於雲林縣斗六市之住宿地點，恕不予以補助。</w:t>
      </w:r>
    </w:p>
    <w:p>
      <w:pPr>
        <w:pStyle w:val="Heading2"/>
        <w:numPr>
          <w:ilvl w:val="0"/>
          <w:numId w:val="2"/>
        </w:numPr>
        <w:tabs>
          <w:tab w:pos="1220" w:val="left" w:leader="none"/>
        </w:tabs>
        <w:spacing w:line="249" w:lineRule="auto" w:before="50" w:after="0"/>
        <w:ind w:left="1220" w:right="318" w:hanging="481"/>
        <w:jc w:val="left"/>
        <w:rPr>
          <w:rFonts w:ascii="Times New Roman" w:eastAsia="Times New Roman"/>
          <w:b w:val="0"/>
          <w:u w:val="none"/>
        </w:rPr>
      </w:pPr>
      <w:r>
        <w:rPr>
          <w:b w:val="0"/>
          <w:spacing w:val="-2"/>
          <w:u w:val="none"/>
        </w:rPr>
        <w:t>住宿費以</w:t>
      </w:r>
      <w:r>
        <w:rPr>
          <w:color w:val="FF0000"/>
          <w:spacing w:val="-18"/>
          <w:u w:val="single" w:color="FF0000"/>
        </w:rPr>
        <w:t>新台幣 </w:t>
      </w:r>
      <w:r>
        <w:rPr>
          <w:rFonts w:ascii="Times New Roman" w:eastAsia="Times New Roman"/>
          <w:color w:val="FF0000"/>
          <w:spacing w:val="-2"/>
          <w:u w:val="single" w:color="FF0000"/>
        </w:rPr>
        <w:t>2,500</w:t>
      </w:r>
      <w:r>
        <w:rPr>
          <w:rFonts w:ascii="Times New Roman" w:eastAsia="Times New Roman"/>
          <w:color w:val="FF0000"/>
          <w:spacing w:val="-14"/>
          <w:u w:val="single" w:color="FF0000"/>
        </w:rPr>
        <w:t> </w:t>
      </w:r>
      <w:r>
        <w:rPr>
          <w:color w:val="FF0000"/>
          <w:spacing w:val="-2"/>
          <w:u w:val="single" w:color="FF0000"/>
        </w:rPr>
        <w:t>元為上限</w:t>
      </w:r>
      <w:r>
        <w:rPr>
          <w:b w:val="0"/>
          <w:spacing w:val="-2"/>
          <w:u w:val="none"/>
        </w:rPr>
        <w:t>，</w:t>
      </w:r>
      <w:r>
        <w:rPr>
          <w:color w:val="FF0000"/>
          <w:spacing w:val="-2"/>
          <w:u w:val="single" w:color="FF0000"/>
        </w:rPr>
        <w:t>發票或收據須登打抬頭「國立雲林科技大學」及統</w:t>
      </w:r>
      <w:r>
        <w:rPr>
          <w:color w:val="FF0000"/>
          <w:spacing w:val="80"/>
          <w:w w:val="150"/>
          <w:u w:val="single" w:color="FF0000"/>
        </w:rPr>
        <w:t>                       </w:t>
      </w:r>
      <w:r>
        <w:rPr>
          <w:color w:val="FF0000"/>
          <w:spacing w:val="-2"/>
          <w:u w:val="single" w:color="FF0000"/>
        </w:rPr>
        <w:t>編「</w:t>
      </w:r>
      <w:r>
        <w:rPr>
          <w:rFonts w:ascii="Times New Roman" w:eastAsia="Times New Roman"/>
          <w:color w:val="FF0000"/>
          <w:spacing w:val="-2"/>
          <w:u w:val="single" w:color="FF0000"/>
        </w:rPr>
        <w:t>06195262</w:t>
      </w:r>
      <w:r>
        <w:rPr>
          <w:color w:val="FF0000"/>
          <w:spacing w:val="-128"/>
          <w:u w:val="single" w:color="FF0000"/>
        </w:rPr>
        <w:t>」</w:t>
      </w:r>
      <w:r>
        <w:rPr>
          <w:b w:val="0"/>
          <w:spacing w:val="-2"/>
          <w:u w:val="none"/>
        </w:rPr>
        <w:t>。</w:t>
      </w:r>
    </w:p>
    <w:p>
      <w:pPr>
        <w:spacing w:before="45"/>
        <w:ind w:left="260" w:right="0" w:firstLine="0"/>
        <w:jc w:val="left"/>
        <w:rPr>
          <w:sz w:val="26"/>
        </w:rPr>
      </w:pPr>
      <w:r>
        <w:rPr>
          <w:spacing w:val="-2"/>
          <w:sz w:val="24"/>
        </w:rPr>
        <w:t>三、</w:t>
      </w:r>
      <w:r>
        <w:rPr>
          <w:spacing w:val="-2"/>
          <w:sz w:val="26"/>
        </w:rPr>
        <w:t>資料填寫如有塗改，需於塗改處</w:t>
      </w:r>
      <w:r>
        <w:rPr>
          <w:b/>
          <w:color w:val="FF0000"/>
          <w:spacing w:val="-2"/>
          <w:sz w:val="26"/>
        </w:rPr>
        <w:t>加蓋受領人印章或簽名</w:t>
      </w:r>
      <w:r>
        <w:rPr>
          <w:spacing w:val="-10"/>
          <w:sz w:val="26"/>
        </w:rPr>
        <w:t>。</w:t>
      </w:r>
    </w:p>
    <w:p>
      <w:pPr>
        <w:spacing w:line="256" w:lineRule="auto" w:before="58"/>
        <w:ind w:left="740" w:right="323" w:hanging="480"/>
        <w:jc w:val="left"/>
        <w:rPr>
          <w:sz w:val="26"/>
        </w:rPr>
      </w:pPr>
      <w:r>
        <w:rPr>
          <w:spacing w:val="-4"/>
          <w:sz w:val="24"/>
        </w:rPr>
        <w:t>四、</w:t>
      </w:r>
      <w:r>
        <w:rPr>
          <w:spacing w:val="-4"/>
          <w:sz w:val="26"/>
        </w:rPr>
        <w:t>請填寫人務必以正確且清晰之字跡填寫相關資料，以避免因字跡潦草致無法辨識；如有疑</w:t>
      </w:r>
      <w:r>
        <w:rPr>
          <w:spacing w:val="-2"/>
          <w:sz w:val="26"/>
        </w:rPr>
        <w:t>義，承辦單位將視情況以電話輔助確認資料之正確性，請留意來電。</w:t>
      </w:r>
    </w:p>
    <w:p>
      <w:pPr>
        <w:spacing w:line="254" w:lineRule="auto" w:before="24"/>
        <w:ind w:left="742" w:right="319" w:hanging="483"/>
        <w:jc w:val="left"/>
        <w:rPr>
          <w:sz w:val="26"/>
        </w:rPr>
      </w:pPr>
      <w:r>
        <w:rPr>
          <w:spacing w:val="-2"/>
          <w:sz w:val="24"/>
        </w:rPr>
        <w:t>五、</w:t>
      </w:r>
      <w:r>
        <w:rPr>
          <w:spacing w:val="-2"/>
          <w:sz w:val="26"/>
        </w:rPr>
        <w:t>中低收證明</w:t>
      </w:r>
      <w:r>
        <w:rPr>
          <w:rFonts w:ascii="Times New Roman" w:eastAsia="Times New Roman"/>
          <w:spacing w:val="-2"/>
          <w:sz w:val="26"/>
        </w:rPr>
        <w:t>/</w:t>
      </w:r>
      <w:r>
        <w:rPr>
          <w:spacing w:val="-2"/>
          <w:sz w:val="26"/>
        </w:rPr>
        <w:t>低收證明文件</w:t>
      </w:r>
      <w:r>
        <w:rPr>
          <w:b/>
          <w:color w:val="FF0000"/>
          <w:spacing w:val="-2"/>
          <w:sz w:val="26"/>
        </w:rPr>
        <w:t>有效期限須大於面試日期</w:t>
      </w:r>
      <w:r>
        <w:rPr>
          <w:spacing w:val="-2"/>
          <w:sz w:val="26"/>
        </w:rPr>
        <w:t>，若證明文件於面試日前過期則不予</w:t>
      </w:r>
      <w:r>
        <w:rPr>
          <w:spacing w:val="-4"/>
          <w:sz w:val="26"/>
        </w:rPr>
        <w:t>以補助。</w:t>
      </w:r>
    </w:p>
    <w:p>
      <w:pPr>
        <w:spacing w:line="249" w:lineRule="auto" w:before="103"/>
        <w:ind w:left="260" w:right="316" w:firstLine="566"/>
        <w:jc w:val="both"/>
        <w:rPr>
          <w:sz w:val="26"/>
        </w:rPr>
      </w:pPr>
      <w:r>
        <w:rPr>
          <w:b/>
          <w:color w:val="FF0000"/>
          <w:sz w:val="26"/>
          <w:u w:val="single" w:color="FF0000"/>
        </w:rPr>
        <w:t>書面資料</w:t>
      </w:r>
      <w:r>
        <w:rPr>
          <w:sz w:val="26"/>
          <w:u w:val="none"/>
        </w:rPr>
        <w:t>請填畢並於</w:t>
      </w:r>
      <w:r>
        <w:rPr>
          <w:b/>
          <w:color w:val="FF0000"/>
          <w:sz w:val="26"/>
          <w:u w:val="single" w:color="FF0000"/>
        </w:rPr>
        <w:t>面試後二週內（</w:t>
      </w:r>
      <w:r>
        <w:rPr>
          <w:rFonts w:ascii="Times New Roman" w:eastAsia="Times New Roman"/>
          <w:b/>
          <w:color w:val="FF0000"/>
          <w:sz w:val="26"/>
          <w:u w:val="single" w:color="FF0000"/>
        </w:rPr>
        <w:t>115</w:t>
      </w:r>
      <w:r>
        <w:rPr>
          <w:rFonts w:ascii="Times New Roman" w:eastAsia="Times New Roman"/>
          <w:b/>
          <w:color w:val="FF0000"/>
          <w:spacing w:val="-17"/>
          <w:sz w:val="26"/>
          <w:u w:val="single" w:color="FF0000"/>
        </w:rPr>
        <w:t> </w:t>
      </w:r>
      <w:r>
        <w:rPr>
          <w:b/>
          <w:color w:val="FF0000"/>
          <w:spacing w:val="-16"/>
          <w:sz w:val="26"/>
          <w:u w:val="single" w:color="FF0000"/>
        </w:rPr>
        <w:t>年 </w:t>
      </w:r>
      <w:r>
        <w:rPr>
          <w:rFonts w:ascii="Times New Roman" w:eastAsia="Times New Roman"/>
          <w:b/>
          <w:color w:val="FF0000"/>
          <w:sz w:val="26"/>
          <w:u w:val="single" w:color="FF0000"/>
        </w:rPr>
        <w:t>7</w:t>
      </w:r>
      <w:r>
        <w:rPr>
          <w:rFonts w:ascii="Times New Roman" w:eastAsia="Times New Roman"/>
          <w:b/>
          <w:color w:val="FF0000"/>
          <w:spacing w:val="-17"/>
          <w:sz w:val="26"/>
          <w:u w:val="single" w:color="FF0000"/>
        </w:rPr>
        <w:t> </w:t>
      </w:r>
      <w:r>
        <w:rPr>
          <w:b/>
          <w:color w:val="FF0000"/>
          <w:spacing w:val="-16"/>
          <w:sz w:val="26"/>
          <w:u w:val="single" w:color="FF0000"/>
        </w:rPr>
        <w:t>月 </w:t>
      </w:r>
      <w:r>
        <w:rPr>
          <w:rFonts w:ascii="Times New Roman" w:eastAsia="Times New Roman"/>
          <w:b/>
          <w:color w:val="FF0000"/>
          <w:sz w:val="26"/>
          <w:u w:val="single" w:color="FF0000"/>
        </w:rPr>
        <w:t>2</w:t>
      </w:r>
      <w:r>
        <w:rPr>
          <w:rFonts w:ascii="Times New Roman" w:eastAsia="Times New Roman"/>
          <w:b/>
          <w:color w:val="FF0000"/>
          <w:spacing w:val="-16"/>
          <w:sz w:val="26"/>
          <w:u w:val="single" w:color="FF0000"/>
        </w:rPr>
        <w:t> </w:t>
      </w:r>
      <w:r>
        <w:rPr>
          <w:b/>
          <w:color w:val="FF0000"/>
          <w:sz w:val="26"/>
          <w:u w:val="single" w:color="FF0000"/>
        </w:rPr>
        <w:t>日前）郵寄至本校</w:t>
      </w:r>
      <w:r>
        <w:rPr>
          <w:sz w:val="26"/>
          <w:u w:val="none"/>
        </w:rPr>
        <w:t>（地址：</w:t>
      </w:r>
      <w:r>
        <w:rPr>
          <w:rFonts w:ascii="Times New Roman" w:eastAsia="Times New Roman"/>
          <w:sz w:val="26"/>
          <w:u w:val="none"/>
        </w:rPr>
        <w:t>640301</w:t>
      </w:r>
      <w:r>
        <w:rPr>
          <w:rFonts w:ascii="Times New Roman" w:eastAsia="Times New Roman"/>
          <w:spacing w:val="-17"/>
          <w:sz w:val="26"/>
          <w:u w:val="none"/>
        </w:rPr>
        <w:t> </w:t>
      </w:r>
      <w:r>
        <w:rPr>
          <w:sz w:val="26"/>
          <w:u w:val="none"/>
        </w:rPr>
        <w:t>雲</w:t>
      </w:r>
      <w:r>
        <w:rPr>
          <w:spacing w:val="-7"/>
          <w:sz w:val="26"/>
          <w:u w:val="none"/>
        </w:rPr>
        <w:t>林縣斗六市大學路 </w:t>
      </w:r>
      <w:r>
        <w:rPr>
          <w:rFonts w:ascii="Times New Roman" w:eastAsia="Times New Roman"/>
          <w:spacing w:val="-4"/>
          <w:sz w:val="26"/>
          <w:u w:val="none"/>
        </w:rPr>
        <w:t>3</w:t>
      </w:r>
      <w:r>
        <w:rPr>
          <w:rFonts w:ascii="Times New Roman" w:eastAsia="Times New Roman"/>
          <w:spacing w:val="-12"/>
          <w:sz w:val="26"/>
          <w:u w:val="none"/>
        </w:rPr>
        <w:t> </w:t>
      </w:r>
      <w:r>
        <w:rPr>
          <w:spacing w:val="-17"/>
          <w:sz w:val="26"/>
          <w:u w:val="none"/>
        </w:rPr>
        <w:t>段 </w:t>
      </w:r>
      <w:r>
        <w:rPr>
          <w:rFonts w:ascii="Times New Roman" w:eastAsia="Times New Roman"/>
          <w:spacing w:val="-4"/>
          <w:sz w:val="26"/>
          <w:u w:val="none"/>
        </w:rPr>
        <w:t>123</w:t>
      </w:r>
      <w:r>
        <w:rPr>
          <w:rFonts w:ascii="Times New Roman" w:eastAsia="Times New Roman"/>
          <w:spacing w:val="16"/>
          <w:sz w:val="26"/>
          <w:u w:val="none"/>
        </w:rPr>
        <w:t> </w:t>
      </w:r>
      <w:r>
        <w:rPr>
          <w:spacing w:val="-4"/>
          <w:sz w:val="26"/>
          <w:u w:val="none"/>
        </w:rPr>
        <w:t>號。收件人請填「國立雲林科技大學綜合業務組收</w:t>
      </w:r>
      <w:r>
        <w:rPr>
          <w:spacing w:val="-72"/>
          <w:sz w:val="26"/>
          <w:u w:val="none"/>
        </w:rPr>
        <w:t>」；</w:t>
      </w:r>
      <w:r>
        <w:rPr>
          <w:b/>
          <w:color w:val="FF0000"/>
          <w:spacing w:val="-4"/>
          <w:sz w:val="26"/>
          <w:u w:val="none"/>
        </w:rPr>
        <w:t>信封外請註</w:t>
      </w:r>
      <w:r>
        <w:rPr>
          <w:b/>
          <w:color w:val="FF0000"/>
          <w:spacing w:val="-24"/>
          <w:sz w:val="26"/>
          <w:u w:val="none"/>
        </w:rPr>
        <w:t>明「完善就學</w:t>
      </w:r>
      <w:r>
        <w:rPr>
          <w:rFonts w:ascii="Times New Roman" w:eastAsia="Times New Roman"/>
          <w:b/>
          <w:color w:val="FF0000"/>
          <w:spacing w:val="-8"/>
          <w:sz w:val="26"/>
          <w:u w:val="none"/>
        </w:rPr>
        <w:t>-</w:t>
      </w:r>
      <w:r>
        <w:rPr>
          <w:b/>
          <w:color w:val="FF0000"/>
          <w:spacing w:val="-48"/>
          <w:sz w:val="26"/>
          <w:u w:val="none"/>
        </w:rPr>
        <w:t>面試」</w:t>
      </w:r>
      <w:r>
        <w:rPr>
          <w:spacing w:val="-178"/>
          <w:sz w:val="26"/>
          <w:u w:val="none"/>
        </w:rPr>
        <w:t>）</w:t>
      </w:r>
      <w:r>
        <w:rPr>
          <w:spacing w:val="-48"/>
          <w:sz w:val="26"/>
          <w:u w:val="none"/>
        </w:rPr>
        <w:t>，</w:t>
      </w:r>
      <w:r>
        <w:rPr>
          <w:b/>
          <w:color w:val="FF0000"/>
          <w:spacing w:val="-8"/>
          <w:sz w:val="26"/>
          <w:u w:val="single" w:color="FF0000"/>
        </w:rPr>
        <w:t>郵戳為憑，逾期不受理</w:t>
      </w:r>
      <w:r>
        <w:rPr>
          <w:spacing w:val="-8"/>
          <w:sz w:val="26"/>
          <w:u w:val="single" w:color="FF0000"/>
        </w:rPr>
        <w:t>。</w:t>
      </w:r>
      <w:r>
        <w:rPr>
          <w:spacing w:val="-12"/>
          <w:sz w:val="26"/>
          <w:u w:val="none"/>
        </w:rPr>
        <w:t>如有未盡事宜請來電洽詢 </w:t>
      </w:r>
      <w:r>
        <w:rPr>
          <w:rFonts w:ascii="Times New Roman" w:eastAsia="Times New Roman"/>
          <w:spacing w:val="-8"/>
          <w:sz w:val="26"/>
          <w:u w:val="none"/>
        </w:rPr>
        <w:t>05-5342601</w:t>
      </w:r>
      <w:r>
        <w:rPr>
          <w:rFonts w:ascii="Times New Roman" w:eastAsia="Times New Roman"/>
          <w:spacing w:val="15"/>
          <w:sz w:val="26"/>
          <w:u w:val="none"/>
        </w:rPr>
        <w:t> </w:t>
      </w:r>
      <w:r>
        <w:rPr>
          <w:spacing w:val="-32"/>
          <w:sz w:val="26"/>
          <w:u w:val="none"/>
        </w:rPr>
        <w:t>轉 </w:t>
      </w:r>
      <w:r>
        <w:rPr>
          <w:rFonts w:ascii="Times New Roman" w:eastAsia="Times New Roman"/>
          <w:spacing w:val="-8"/>
          <w:sz w:val="26"/>
          <w:u w:val="none"/>
        </w:rPr>
        <w:t>2241</w:t>
      </w:r>
      <w:r>
        <w:rPr>
          <w:spacing w:val="-10"/>
          <w:sz w:val="26"/>
          <w:u w:val="none"/>
        </w:rPr>
        <w:t>。</w:t>
      </w:r>
    </w:p>
    <w:p>
      <w:pPr>
        <w:pStyle w:val="BodyText"/>
        <w:spacing w:before="68"/>
        <w:rPr>
          <w:sz w:val="26"/>
        </w:rPr>
      </w:pPr>
    </w:p>
    <w:p>
      <w:pPr>
        <w:spacing w:before="0"/>
        <w:ind w:left="6827" w:right="0" w:firstLine="0"/>
        <w:jc w:val="left"/>
        <w:rPr>
          <w:sz w:val="26"/>
        </w:rPr>
      </w:pPr>
      <w:r>
        <w:rPr>
          <w:spacing w:val="-5"/>
          <w:sz w:val="26"/>
        </w:rPr>
        <w:t>國立雲林科技大學綜合業務組敬上</w:t>
      </w:r>
    </w:p>
    <w:p>
      <w:pPr>
        <w:spacing w:after="0"/>
        <w:jc w:val="left"/>
        <w:rPr>
          <w:sz w:val="26"/>
        </w:rPr>
        <w:sectPr>
          <w:headerReference w:type="default" r:id="rId10"/>
          <w:pgSz w:w="11910" w:h="16840"/>
          <w:pgMar w:header="439" w:footer="0" w:top="1140" w:bottom="280" w:left="460" w:right="400"/>
        </w:sectPr>
      </w:pPr>
    </w:p>
    <w:p>
      <w:pPr>
        <w:spacing w:before="363"/>
        <w:ind w:left="0" w:right="56" w:firstLine="0"/>
        <w:jc w:val="center"/>
        <w:rPr>
          <w:b/>
          <w:sz w:val="32"/>
        </w:rPr>
      </w:pPr>
      <w:r>
        <w:rPr>
          <w:b/>
          <w:spacing w:val="-5"/>
          <w:sz w:val="32"/>
        </w:rPr>
        <w:t>四技甄選入學考試面試補助申請表</w:t>
      </w:r>
    </w:p>
    <w:p>
      <w:pPr>
        <w:pStyle w:val="BodyText"/>
        <w:spacing w:before="6"/>
        <w:rPr>
          <w:b/>
          <w:sz w:val="10"/>
        </w:rPr>
      </w:pPr>
    </w:p>
    <w:tbl>
      <w:tblPr>
        <w:tblW w:w="0" w:type="auto"/>
        <w:jc w:val="left"/>
        <w:tblInd w:w="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84"/>
        <w:gridCol w:w="1126"/>
        <w:gridCol w:w="3251"/>
        <w:gridCol w:w="4941"/>
      </w:tblGrid>
      <w:tr>
        <w:trPr>
          <w:trHeight w:val="880" w:hRule="atLeast"/>
        </w:trPr>
        <w:tc>
          <w:tcPr>
            <w:tcW w:w="584" w:type="dxa"/>
            <w:vMerge w:val="restart"/>
          </w:tcPr>
          <w:p>
            <w:pPr>
              <w:pStyle w:val="TableParagraph"/>
              <w:spacing w:line="184" w:lineRule="auto" w:before="138"/>
              <w:ind w:left="172" w:right="159"/>
              <w:jc w:val="both"/>
              <w:rPr>
                <w:sz w:val="24"/>
              </w:rPr>
            </w:pPr>
            <w:r>
              <w:rPr>
                <w:spacing w:val="-10"/>
                <w:sz w:val="24"/>
              </w:rPr>
              <w:t>受領人資料</w:t>
            </w:r>
          </w:p>
          <w:p>
            <w:pPr>
              <w:pStyle w:val="TableParagraph"/>
              <w:spacing w:line="184" w:lineRule="auto"/>
              <w:ind w:left="172" w:right="159"/>
              <w:jc w:val="both"/>
              <w:rPr>
                <w:sz w:val="24"/>
              </w:rPr>
            </w:pPr>
            <w:r>
              <w:rPr>
                <w:spacing w:val="-10"/>
                <w:sz w:val="24"/>
              </w:rPr>
              <w:t>（學生本人</w:t>
            </w:r>
          </w:p>
          <w:p>
            <w:pPr>
              <w:pStyle w:val="TableParagraph"/>
              <w:spacing w:line="261" w:lineRule="exact"/>
              <w:ind w:left="172"/>
              <w:rPr>
                <w:sz w:val="24"/>
              </w:rPr>
            </w:pPr>
            <w:r>
              <w:rPr>
                <w:spacing w:val="-10"/>
                <w:sz w:val="24"/>
              </w:rPr>
              <w:t>）</w:t>
            </w:r>
          </w:p>
        </w:tc>
        <w:tc>
          <w:tcPr>
            <w:tcW w:w="9318" w:type="dxa"/>
            <w:gridSpan w:val="3"/>
          </w:tcPr>
          <w:p>
            <w:pPr>
              <w:pStyle w:val="TableParagraph"/>
              <w:spacing w:before="117"/>
              <w:ind w:left="107"/>
              <w:rPr>
                <w:sz w:val="24"/>
              </w:rPr>
            </w:pPr>
            <w:r>
              <w:rPr>
                <w:spacing w:val="-4"/>
                <w:sz w:val="24"/>
              </w:rPr>
              <w:t>姓名：</w:t>
            </w:r>
          </w:p>
          <w:p>
            <w:pPr>
              <w:pStyle w:val="TableParagraph"/>
              <w:spacing w:before="85"/>
              <w:ind w:left="107"/>
              <w:rPr>
                <w:sz w:val="18"/>
              </w:rPr>
            </w:pPr>
            <w:r>
              <w:rPr>
                <w:color w:val="808080"/>
                <w:spacing w:val="-2"/>
                <w:sz w:val="18"/>
              </w:rPr>
              <w:t>（請以正楷填寫</w:t>
            </w:r>
            <w:r>
              <w:rPr>
                <w:color w:val="808080"/>
                <w:spacing w:val="-10"/>
                <w:sz w:val="18"/>
              </w:rPr>
              <w:t>）</w:t>
            </w:r>
          </w:p>
        </w:tc>
      </w:tr>
      <w:tr>
        <w:trPr>
          <w:trHeight w:val="849" w:hRule="atLeast"/>
        </w:trPr>
        <w:tc>
          <w:tcPr>
            <w:tcW w:w="584" w:type="dxa"/>
            <w:vMerge/>
            <w:tcBorders>
              <w:top w:val="nil"/>
            </w:tcBorders>
          </w:tcPr>
          <w:p>
            <w:pPr>
              <w:rPr>
                <w:sz w:val="2"/>
                <w:szCs w:val="2"/>
              </w:rPr>
            </w:pPr>
          </w:p>
        </w:tc>
        <w:tc>
          <w:tcPr>
            <w:tcW w:w="1126" w:type="dxa"/>
          </w:tcPr>
          <w:p>
            <w:pPr>
              <w:pStyle w:val="TableParagraph"/>
              <w:spacing w:before="100"/>
              <w:ind w:left="107"/>
              <w:rPr>
                <w:sz w:val="24"/>
              </w:rPr>
            </w:pPr>
            <w:r>
              <w:rPr>
                <w:spacing w:val="-4"/>
                <w:sz w:val="24"/>
              </w:rPr>
              <w:t>身分別</w:t>
            </w:r>
          </w:p>
          <w:p>
            <w:pPr>
              <w:pStyle w:val="TableParagraph"/>
              <w:spacing w:before="85"/>
              <w:ind w:left="107"/>
              <w:rPr>
                <w:sz w:val="18"/>
              </w:rPr>
            </w:pPr>
            <w:r>
              <w:rPr>
                <w:color w:val="808080"/>
                <w:spacing w:val="-2"/>
                <w:sz w:val="18"/>
              </w:rPr>
              <w:t>（請勾選</w:t>
            </w:r>
            <w:r>
              <w:rPr>
                <w:color w:val="808080"/>
                <w:spacing w:val="-10"/>
                <w:sz w:val="18"/>
              </w:rPr>
              <w:t>）</w:t>
            </w:r>
          </w:p>
        </w:tc>
        <w:tc>
          <w:tcPr>
            <w:tcW w:w="3251" w:type="dxa"/>
          </w:tcPr>
          <w:p>
            <w:pPr>
              <w:pStyle w:val="TableParagraph"/>
              <w:spacing w:before="100"/>
              <w:ind w:left="107"/>
              <w:rPr>
                <w:sz w:val="24"/>
              </w:rPr>
            </w:pPr>
            <w:r>
              <w:rPr>
                <w:spacing w:val="-2"/>
                <w:sz w:val="24"/>
              </w:rPr>
              <w:t>□低收入戶學生</w:t>
            </w:r>
          </w:p>
          <w:p>
            <w:pPr>
              <w:pStyle w:val="TableParagraph"/>
              <w:spacing w:before="48"/>
              <w:ind w:left="107"/>
              <w:rPr>
                <w:sz w:val="24"/>
              </w:rPr>
            </w:pPr>
            <w:r>
              <w:rPr>
                <w:spacing w:val="-2"/>
                <w:sz w:val="24"/>
              </w:rPr>
              <w:t>□中低收入戶學生</w:t>
            </w:r>
          </w:p>
        </w:tc>
        <w:tc>
          <w:tcPr>
            <w:tcW w:w="4941" w:type="dxa"/>
          </w:tcPr>
          <w:p>
            <w:pPr>
              <w:pStyle w:val="TableParagraph"/>
              <w:spacing w:before="280"/>
              <w:ind w:left="106"/>
              <w:rPr>
                <w:sz w:val="24"/>
              </w:rPr>
            </w:pPr>
            <w:r>
              <w:rPr>
                <w:spacing w:val="-2"/>
                <w:sz w:val="24"/>
              </w:rPr>
              <w:t>身分證字號：</w:t>
            </w:r>
          </w:p>
        </w:tc>
      </w:tr>
      <w:tr>
        <w:trPr>
          <w:trHeight w:val="844" w:hRule="atLeast"/>
        </w:trPr>
        <w:tc>
          <w:tcPr>
            <w:tcW w:w="584" w:type="dxa"/>
            <w:vMerge/>
            <w:tcBorders>
              <w:top w:val="nil"/>
            </w:tcBorders>
          </w:tcPr>
          <w:p>
            <w:pPr>
              <w:rPr>
                <w:sz w:val="2"/>
                <w:szCs w:val="2"/>
              </w:rPr>
            </w:pPr>
          </w:p>
        </w:tc>
        <w:tc>
          <w:tcPr>
            <w:tcW w:w="4377" w:type="dxa"/>
            <w:gridSpan w:val="2"/>
          </w:tcPr>
          <w:p>
            <w:pPr>
              <w:pStyle w:val="TableParagraph"/>
              <w:spacing w:before="278"/>
              <w:ind w:left="107"/>
              <w:rPr>
                <w:sz w:val="24"/>
              </w:rPr>
            </w:pPr>
            <w:r>
              <w:rPr>
                <w:spacing w:val="-2"/>
                <w:sz w:val="24"/>
              </w:rPr>
              <w:t>聯絡電話：</w:t>
            </w:r>
          </w:p>
        </w:tc>
        <w:tc>
          <w:tcPr>
            <w:tcW w:w="4941" w:type="dxa"/>
          </w:tcPr>
          <w:p>
            <w:pPr>
              <w:pStyle w:val="TableParagraph"/>
              <w:spacing w:before="270"/>
              <w:ind w:left="106"/>
              <w:rPr>
                <w:sz w:val="24"/>
              </w:rPr>
            </w:pPr>
            <w:r>
              <w:rPr>
                <w:rFonts w:ascii="Times New Roman" w:eastAsia="Times New Roman"/>
                <w:spacing w:val="-2"/>
                <w:sz w:val="24"/>
              </w:rPr>
              <w:t>E-mail</w:t>
            </w:r>
            <w:r>
              <w:rPr>
                <w:spacing w:val="-2"/>
                <w:sz w:val="24"/>
              </w:rPr>
              <w:t>：</w:t>
            </w:r>
          </w:p>
        </w:tc>
      </w:tr>
      <w:tr>
        <w:trPr>
          <w:trHeight w:val="1082" w:hRule="atLeast"/>
        </w:trPr>
        <w:tc>
          <w:tcPr>
            <w:tcW w:w="584" w:type="dxa"/>
            <w:vMerge/>
            <w:tcBorders>
              <w:top w:val="nil"/>
            </w:tcBorders>
          </w:tcPr>
          <w:p>
            <w:pPr>
              <w:rPr>
                <w:sz w:val="2"/>
                <w:szCs w:val="2"/>
              </w:rPr>
            </w:pPr>
          </w:p>
        </w:tc>
        <w:tc>
          <w:tcPr>
            <w:tcW w:w="9318" w:type="dxa"/>
            <w:gridSpan w:val="3"/>
          </w:tcPr>
          <w:p>
            <w:pPr>
              <w:pStyle w:val="TableParagraph"/>
              <w:spacing w:before="85"/>
              <w:rPr>
                <w:b/>
                <w:sz w:val="24"/>
              </w:rPr>
            </w:pPr>
          </w:p>
          <w:p>
            <w:pPr>
              <w:pStyle w:val="TableParagraph"/>
              <w:spacing w:before="1"/>
              <w:ind w:left="107"/>
              <w:rPr>
                <w:sz w:val="24"/>
              </w:rPr>
            </w:pPr>
            <w:r>
              <w:rPr>
                <w:spacing w:val="-3"/>
                <w:sz w:val="24"/>
              </w:rPr>
              <w:t>戶籍地址：□□□</w:t>
            </w:r>
          </w:p>
        </w:tc>
      </w:tr>
      <w:tr>
        <w:trPr>
          <w:trHeight w:val="1998" w:hRule="atLeast"/>
        </w:trPr>
        <w:tc>
          <w:tcPr>
            <w:tcW w:w="584" w:type="dxa"/>
            <w:vMerge/>
            <w:tcBorders>
              <w:top w:val="nil"/>
            </w:tcBorders>
          </w:tcPr>
          <w:p>
            <w:pPr>
              <w:rPr>
                <w:sz w:val="2"/>
                <w:szCs w:val="2"/>
              </w:rPr>
            </w:pPr>
          </w:p>
        </w:tc>
        <w:tc>
          <w:tcPr>
            <w:tcW w:w="9318" w:type="dxa"/>
            <w:gridSpan w:val="3"/>
          </w:tcPr>
          <w:p>
            <w:pPr>
              <w:pStyle w:val="TableParagraph"/>
              <w:spacing w:before="194"/>
              <w:rPr>
                <w:b/>
                <w:sz w:val="23"/>
              </w:rPr>
            </w:pPr>
          </w:p>
          <w:p>
            <w:pPr>
              <w:pStyle w:val="TableParagraph"/>
              <w:spacing w:line="283" w:lineRule="auto" w:before="1"/>
              <w:ind w:left="107" w:right="6407"/>
              <w:rPr>
                <w:sz w:val="23"/>
              </w:rPr>
            </w:pPr>
            <w:r>
              <w:rPr>
                <w:spacing w:val="-2"/>
                <w:sz w:val="23"/>
              </w:rPr>
              <w:t>銀行分行銀行代號：</w:t>
            </w:r>
            <w:r>
              <w:rPr>
                <w:spacing w:val="-2"/>
                <w:sz w:val="24"/>
              </w:rPr>
              <w:t>□□□</w:t>
            </w:r>
            <w:r>
              <w:rPr>
                <w:b/>
                <w:color w:val="FF0000"/>
                <w:spacing w:val="-2"/>
                <w:sz w:val="23"/>
                <w:u w:val="single" w:color="FF0000"/>
              </w:rPr>
              <w:t>學生本人</w:t>
            </w:r>
            <w:r>
              <w:rPr>
                <w:spacing w:val="-2"/>
                <w:sz w:val="23"/>
                <w:u w:val="none"/>
              </w:rPr>
              <w:t>銀行帳號：</w:t>
            </w:r>
          </w:p>
          <w:p>
            <w:pPr>
              <w:pStyle w:val="TableParagraph"/>
              <w:spacing w:before="30"/>
              <w:ind w:left="107"/>
              <w:rPr>
                <w:sz w:val="18"/>
              </w:rPr>
            </w:pPr>
            <w:r>
              <w:rPr>
                <w:rFonts w:ascii="Times New Roman" w:eastAsia="Times New Roman"/>
                <w:color w:val="808080"/>
                <w:sz w:val="18"/>
              </w:rPr>
              <w:t>*</w:t>
            </w:r>
            <w:r>
              <w:rPr>
                <w:color w:val="808080"/>
                <w:spacing w:val="-1"/>
                <w:sz w:val="18"/>
              </w:rPr>
              <w:t>非臺灣銀行帳戶者，於匯款時銀行端會扣取跨行手續費</w:t>
            </w:r>
          </w:p>
        </w:tc>
      </w:tr>
      <w:tr>
        <w:trPr>
          <w:trHeight w:val="6173" w:hRule="atLeast"/>
        </w:trPr>
        <w:tc>
          <w:tcPr>
            <w:tcW w:w="584" w:type="dxa"/>
          </w:tcPr>
          <w:p>
            <w:pPr>
              <w:pStyle w:val="TableParagraph"/>
              <w:spacing w:line="184" w:lineRule="auto" w:before="138"/>
              <w:ind w:left="175" w:right="158"/>
              <w:jc w:val="both"/>
              <w:rPr>
                <w:sz w:val="24"/>
              </w:rPr>
            </w:pPr>
            <w:r>
              <w:rPr>
                <w:spacing w:val="-10"/>
                <w:sz w:val="24"/>
              </w:rPr>
              <w:t>費用別</w:t>
            </w:r>
          </w:p>
          <w:p>
            <w:pPr>
              <w:pStyle w:val="TableParagraph"/>
              <w:spacing w:line="184" w:lineRule="auto"/>
              <w:ind w:left="175" w:right="158"/>
              <w:jc w:val="both"/>
              <w:rPr>
                <w:sz w:val="24"/>
              </w:rPr>
            </w:pPr>
            <w:r>
              <w:rPr>
                <w:color w:val="808080"/>
                <w:spacing w:val="-10"/>
                <w:sz w:val="24"/>
              </w:rPr>
              <w:t>（請勾選並填列</w:t>
            </w:r>
          </w:p>
          <w:p>
            <w:pPr>
              <w:pStyle w:val="TableParagraph"/>
              <w:spacing w:line="261" w:lineRule="exact"/>
              <w:ind w:left="175"/>
              <w:rPr>
                <w:sz w:val="24"/>
              </w:rPr>
            </w:pPr>
            <w:r>
              <w:rPr>
                <w:color w:val="808080"/>
                <w:spacing w:val="-10"/>
                <w:sz w:val="24"/>
              </w:rPr>
              <w:t>）</w:t>
            </w:r>
          </w:p>
        </w:tc>
        <w:tc>
          <w:tcPr>
            <w:tcW w:w="9318" w:type="dxa"/>
            <w:gridSpan w:val="3"/>
          </w:tcPr>
          <w:p>
            <w:pPr>
              <w:pStyle w:val="TableParagraph"/>
              <w:tabs>
                <w:tab w:pos="4002" w:val="left" w:leader="none"/>
              </w:tabs>
              <w:spacing w:before="35"/>
              <w:ind w:left="107"/>
              <w:rPr>
                <w:rFonts w:ascii="Times New Roman" w:eastAsia="Times New Roman"/>
                <w:sz w:val="24"/>
              </w:rPr>
            </w:pPr>
            <w:r>
              <w:rPr>
                <w:sz w:val="24"/>
              </w:rPr>
              <w:t>報考雲科大系別</w:t>
            </w:r>
            <w:r>
              <w:rPr>
                <w:spacing w:val="-10"/>
                <w:sz w:val="24"/>
              </w:rPr>
              <w:t>：</w:t>
            </w:r>
            <w:r>
              <w:rPr>
                <w:rFonts w:ascii="Times New Roman" w:eastAsia="Times New Roman"/>
                <w:sz w:val="24"/>
                <w:u w:val="single"/>
              </w:rPr>
              <w:tab/>
            </w:r>
          </w:p>
          <w:p>
            <w:pPr>
              <w:pStyle w:val="TableParagraph"/>
              <w:rPr>
                <w:b/>
                <w:sz w:val="24"/>
              </w:rPr>
            </w:pPr>
          </w:p>
          <w:p>
            <w:pPr>
              <w:pStyle w:val="TableParagraph"/>
              <w:rPr>
                <w:b/>
                <w:sz w:val="24"/>
              </w:rPr>
            </w:pPr>
          </w:p>
          <w:p>
            <w:pPr>
              <w:pStyle w:val="TableParagraph"/>
              <w:spacing w:before="192"/>
              <w:rPr>
                <w:b/>
                <w:sz w:val="24"/>
              </w:rPr>
            </w:pPr>
          </w:p>
          <w:p>
            <w:pPr>
              <w:pStyle w:val="TableParagraph"/>
              <w:spacing w:before="1"/>
              <w:ind w:left="107"/>
              <w:rPr>
                <w:sz w:val="24"/>
              </w:rPr>
            </w:pPr>
            <w:r>
              <w:rPr>
                <w:spacing w:val="-2"/>
                <w:sz w:val="24"/>
              </w:rPr>
              <w:t>□交通費（限搭乘</w:t>
            </w:r>
            <w:r>
              <w:rPr>
                <w:color w:val="FF0000"/>
                <w:spacing w:val="-2"/>
                <w:sz w:val="24"/>
                <w:highlight w:val="yellow"/>
              </w:rPr>
              <w:t>大眾交通工具經濟艙</w:t>
            </w:r>
            <w:r>
              <w:rPr>
                <w:color w:val="000000"/>
                <w:spacing w:val="-2"/>
                <w:sz w:val="24"/>
              </w:rPr>
              <w:t>，</w:t>
            </w:r>
            <w:r>
              <w:rPr>
                <w:color w:val="000000"/>
                <w:spacing w:val="-2"/>
                <w:sz w:val="24"/>
                <w:highlight w:val="yellow"/>
              </w:rPr>
              <w:t>計程車費用不得申請</w:t>
            </w:r>
            <w:r>
              <w:rPr>
                <w:color w:val="000000"/>
                <w:spacing w:val="-10"/>
                <w:sz w:val="24"/>
              </w:rPr>
              <w:t>）</w:t>
            </w:r>
          </w:p>
          <w:p>
            <w:pPr>
              <w:pStyle w:val="TableParagraph"/>
              <w:spacing w:before="88"/>
              <w:rPr>
                <w:b/>
                <w:sz w:val="24"/>
              </w:rPr>
            </w:pPr>
          </w:p>
          <w:p>
            <w:pPr>
              <w:pStyle w:val="TableParagraph"/>
              <w:tabs>
                <w:tab w:pos="5268" w:val="left" w:leader="none"/>
                <w:tab w:pos="8628" w:val="left" w:leader="none"/>
              </w:tabs>
              <w:ind w:left="587"/>
              <w:rPr>
                <w:sz w:val="24"/>
              </w:rPr>
            </w:pPr>
            <w:r>
              <w:rPr>
                <w:sz w:val="24"/>
              </w:rPr>
              <w:t>□僅學生</w:t>
            </w:r>
            <w:r>
              <w:rPr>
                <w:rFonts w:ascii="Times New Roman" w:hAnsi="Times New Roman" w:eastAsia="Times New Roman"/>
                <w:sz w:val="24"/>
              </w:rPr>
              <w:t>1</w:t>
            </w:r>
            <w:r>
              <w:rPr>
                <w:sz w:val="24"/>
              </w:rPr>
              <w:t>人，搭乘交通工具</w:t>
            </w:r>
            <w:r>
              <w:rPr>
                <w:spacing w:val="-10"/>
                <w:sz w:val="24"/>
              </w:rPr>
              <w:t>：</w:t>
            </w:r>
            <w:r>
              <w:rPr>
                <w:rFonts w:ascii="Times New Roman" w:hAnsi="Times New Roman" w:eastAsia="Times New Roman"/>
                <w:sz w:val="24"/>
                <w:u w:val="single"/>
              </w:rPr>
              <w:tab/>
            </w:r>
            <w:r>
              <w:rPr>
                <w:sz w:val="24"/>
                <w:u w:val="none"/>
              </w:rPr>
              <w:t>，來回共計新臺</w:t>
            </w:r>
            <w:r>
              <w:rPr>
                <w:spacing w:val="-10"/>
                <w:sz w:val="24"/>
                <w:u w:val="none"/>
              </w:rPr>
              <w:t>幣</w:t>
            </w:r>
            <w:r>
              <w:rPr>
                <w:rFonts w:ascii="Times New Roman" w:hAnsi="Times New Roman" w:eastAsia="Times New Roman"/>
                <w:sz w:val="24"/>
                <w:u w:val="single"/>
              </w:rPr>
              <w:tab/>
            </w:r>
            <w:r>
              <w:rPr>
                <w:sz w:val="24"/>
                <w:u w:val="none"/>
              </w:rPr>
              <w:t>元</w:t>
            </w:r>
            <w:r>
              <w:rPr>
                <w:spacing w:val="-10"/>
                <w:sz w:val="24"/>
                <w:u w:val="none"/>
              </w:rPr>
              <w:t>。</w:t>
            </w:r>
          </w:p>
          <w:p>
            <w:pPr>
              <w:pStyle w:val="TableParagraph"/>
              <w:spacing w:before="96"/>
              <w:rPr>
                <w:b/>
                <w:sz w:val="24"/>
              </w:rPr>
            </w:pPr>
          </w:p>
          <w:p>
            <w:pPr>
              <w:pStyle w:val="TableParagraph"/>
              <w:tabs>
                <w:tab w:pos="5508" w:val="left" w:leader="none"/>
                <w:tab w:pos="8508" w:val="left" w:leader="none"/>
              </w:tabs>
              <w:ind w:left="587"/>
              <w:rPr>
                <w:sz w:val="24"/>
              </w:rPr>
            </w:pPr>
            <w:r>
              <w:rPr>
                <w:sz w:val="24"/>
              </w:rPr>
              <w:t>□學生及一位陪同者，搭乘工具</w:t>
            </w:r>
            <w:r>
              <w:rPr>
                <w:spacing w:val="-10"/>
                <w:sz w:val="24"/>
              </w:rPr>
              <w:t>：</w:t>
            </w:r>
            <w:r>
              <w:rPr>
                <w:rFonts w:ascii="Times New Roman" w:hAnsi="Times New Roman" w:eastAsia="Times New Roman"/>
                <w:sz w:val="24"/>
                <w:u w:val="single"/>
              </w:rPr>
              <w:tab/>
            </w:r>
            <w:r>
              <w:rPr>
                <w:sz w:val="24"/>
                <w:u w:val="none"/>
              </w:rPr>
              <w:t>，來回共新臺</w:t>
            </w:r>
            <w:r>
              <w:rPr>
                <w:spacing w:val="-10"/>
                <w:sz w:val="24"/>
                <w:u w:val="none"/>
              </w:rPr>
              <w:t>幣</w:t>
            </w:r>
            <w:r>
              <w:rPr>
                <w:rFonts w:ascii="Times New Roman" w:hAnsi="Times New Roman" w:eastAsia="Times New Roman"/>
                <w:sz w:val="24"/>
                <w:u w:val="single"/>
              </w:rPr>
              <w:tab/>
            </w:r>
            <w:r>
              <w:rPr>
                <w:sz w:val="24"/>
                <w:u w:val="none"/>
              </w:rPr>
              <w:t>元</w:t>
            </w:r>
            <w:r>
              <w:rPr>
                <w:spacing w:val="-10"/>
                <w:sz w:val="24"/>
                <w:u w:val="none"/>
              </w:rPr>
              <w:t>。</w:t>
            </w:r>
          </w:p>
          <w:p>
            <w:pPr>
              <w:pStyle w:val="TableParagraph"/>
              <w:spacing w:line="276" w:lineRule="auto" w:before="48"/>
              <w:ind w:left="827" w:right="6198" w:hanging="120"/>
              <w:rPr>
                <w:sz w:val="24"/>
              </w:rPr>
            </w:pPr>
            <w:r>
              <w:rPr>
                <w:color w:val="7D7D7D"/>
                <w:spacing w:val="-2"/>
                <w:sz w:val="24"/>
              </w:rPr>
              <w:t>（身心障礙學生適用</w:t>
            </w:r>
            <w:r>
              <w:rPr>
                <w:color w:val="7D7D7D"/>
                <w:spacing w:val="-2"/>
                <w:sz w:val="24"/>
              </w:rPr>
              <w:t>）</w:t>
            </w:r>
            <w:r>
              <w:rPr>
                <w:spacing w:val="-2"/>
                <w:sz w:val="24"/>
              </w:rPr>
              <w:t>請簡述陪同原因：</w:t>
            </w:r>
          </w:p>
          <w:p>
            <w:pPr>
              <w:pStyle w:val="TableParagraph"/>
              <w:rPr>
                <w:b/>
                <w:sz w:val="24"/>
              </w:rPr>
            </w:pPr>
          </w:p>
          <w:p>
            <w:pPr>
              <w:pStyle w:val="TableParagraph"/>
              <w:spacing w:before="90"/>
              <w:rPr>
                <w:b/>
                <w:sz w:val="24"/>
              </w:rPr>
            </w:pPr>
          </w:p>
          <w:p>
            <w:pPr>
              <w:pStyle w:val="TableParagraph"/>
              <w:tabs>
                <w:tab w:pos="5268" w:val="left" w:leader="none"/>
              </w:tabs>
              <w:spacing w:before="1"/>
              <w:ind w:left="107"/>
              <w:rPr>
                <w:sz w:val="24"/>
              </w:rPr>
            </w:pPr>
            <w:r>
              <w:rPr>
                <w:sz w:val="24"/>
              </w:rPr>
              <w:t>□住宿費：新臺</w:t>
            </w:r>
            <w:r>
              <w:rPr>
                <w:spacing w:val="-10"/>
                <w:sz w:val="24"/>
              </w:rPr>
              <w:t>幣</w:t>
            </w:r>
            <w:r>
              <w:rPr>
                <w:rFonts w:ascii="Times New Roman" w:hAnsi="Times New Roman" w:eastAsia="Times New Roman"/>
                <w:sz w:val="24"/>
                <w:u w:val="single"/>
              </w:rPr>
              <w:tab/>
            </w:r>
            <w:r>
              <w:rPr>
                <w:sz w:val="24"/>
                <w:u w:val="none"/>
              </w:rPr>
              <w:t>元。</w:t>
            </w:r>
            <w:r>
              <w:rPr>
                <w:color w:val="7D7D7D"/>
                <w:sz w:val="24"/>
                <w:u w:val="none"/>
              </w:rPr>
              <w:t>（上限新臺幣</w:t>
            </w:r>
            <w:r>
              <w:rPr>
                <w:rFonts w:ascii="Times New Roman" w:hAnsi="Times New Roman" w:eastAsia="Times New Roman"/>
                <w:color w:val="FF0000"/>
                <w:sz w:val="24"/>
                <w:highlight w:val="yellow"/>
                <w:u w:val="none"/>
              </w:rPr>
              <w:t>2,500</w:t>
            </w:r>
            <w:r>
              <w:rPr>
                <w:color w:val="7D7D7D"/>
                <w:sz w:val="24"/>
                <w:u w:val="none"/>
              </w:rPr>
              <w:t>元</w:t>
            </w:r>
            <w:r>
              <w:rPr>
                <w:color w:val="7D7D7D"/>
                <w:spacing w:val="-10"/>
                <w:sz w:val="24"/>
                <w:u w:val="none"/>
              </w:rPr>
              <w:t>）</w:t>
            </w:r>
          </w:p>
        </w:tc>
      </w:tr>
      <w:tr>
        <w:trPr>
          <w:trHeight w:val="388" w:hRule="atLeast"/>
        </w:trPr>
        <w:tc>
          <w:tcPr>
            <w:tcW w:w="9902" w:type="dxa"/>
            <w:gridSpan w:val="4"/>
          </w:tcPr>
          <w:p>
            <w:pPr>
              <w:pStyle w:val="TableParagraph"/>
              <w:spacing w:before="27"/>
              <w:ind w:left="107"/>
              <w:rPr>
                <w:sz w:val="24"/>
              </w:rPr>
            </w:pPr>
            <w:r>
              <w:rPr>
                <w:rFonts w:ascii="Times New Roman" w:hAnsi="Times New Roman" w:eastAsia="Times New Roman"/>
                <w:color w:val="FF0000"/>
                <w:sz w:val="24"/>
              </w:rPr>
              <w:t>※</w:t>
            </w:r>
            <w:r>
              <w:rPr>
                <w:color w:val="FF0000"/>
                <w:sz w:val="24"/>
              </w:rPr>
              <w:t>繳交本表時須附上附件，請黏貼於後</w:t>
            </w:r>
            <w:r>
              <w:rPr>
                <w:rFonts w:ascii="Times New Roman" w:hAnsi="Times New Roman" w:eastAsia="Times New Roman"/>
                <w:color w:val="FF0000"/>
                <w:sz w:val="24"/>
              </w:rPr>
              <w:t>2</w:t>
            </w:r>
            <w:r>
              <w:rPr>
                <w:color w:val="FF0000"/>
                <w:spacing w:val="-5"/>
                <w:sz w:val="24"/>
              </w:rPr>
              <w:t>頁。</w:t>
            </w:r>
          </w:p>
        </w:tc>
      </w:tr>
    </w:tbl>
    <w:p>
      <w:pPr>
        <w:spacing w:after="0"/>
        <w:rPr>
          <w:sz w:val="24"/>
        </w:rPr>
        <w:sectPr>
          <w:pgSz w:w="11910" w:h="16840"/>
          <w:pgMar w:header="439" w:footer="0" w:top="1240" w:bottom="280" w:left="460" w:right="400"/>
        </w:sectPr>
      </w:pPr>
    </w:p>
    <w:p>
      <w:pPr>
        <w:pStyle w:val="BodyText"/>
        <w:spacing w:before="10"/>
        <w:rPr>
          <w:b/>
          <w:sz w:val="2"/>
        </w:rPr>
      </w:pPr>
    </w:p>
    <w:tbl>
      <w:tblPr>
        <w:tblW w:w="0" w:type="auto"/>
        <w:jc w:val="left"/>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459"/>
      </w:tblGrid>
      <w:tr>
        <w:trPr>
          <w:trHeight w:val="359" w:hRule="atLeast"/>
        </w:trPr>
        <w:tc>
          <w:tcPr>
            <w:tcW w:w="10459" w:type="dxa"/>
            <w:shd w:val="clear" w:color="auto" w:fill="D9D9D9"/>
          </w:tcPr>
          <w:p>
            <w:pPr>
              <w:pStyle w:val="TableParagraph"/>
              <w:spacing w:line="298" w:lineRule="exact" w:before="42"/>
              <w:ind w:left="107"/>
              <w:rPr>
                <w:sz w:val="23"/>
              </w:rPr>
            </w:pPr>
            <w:r>
              <w:rPr>
                <w:spacing w:val="-2"/>
                <w:sz w:val="23"/>
              </w:rPr>
              <w:t>身分證明文件影本</w:t>
            </w:r>
          </w:p>
        </w:tc>
      </w:tr>
      <w:tr>
        <w:trPr>
          <w:trHeight w:val="14763" w:hRule="atLeast"/>
        </w:trPr>
        <w:tc>
          <w:tcPr>
            <w:tcW w:w="10459" w:type="dxa"/>
          </w:tcPr>
          <w:p>
            <w:pPr>
              <w:pStyle w:val="TableParagraph"/>
              <w:spacing w:before="42"/>
              <w:ind w:left="107"/>
              <w:rPr>
                <w:sz w:val="23"/>
              </w:rPr>
            </w:pPr>
            <w:r>
              <w:rPr>
                <w:color w:val="808080"/>
                <w:spacing w:val="-2"/>
                <w:sz w:val="23"/>
              </w:rPr>
              <w:t>文件影本黏貼處（請浮貼</w:t>
            </w:r>
            <w:r>
              <w:rPr>
                <w:color w:val="808080"/>
                <w:spacing w:val="-10"/>
                <w:sz w:val="23"/>
              </w:rPr>
              <w:t>）</w:t>
            </w:r>
          </w:p>
          <w:p>
            <w:pPr>
              <w:pStyle w:val="TableParagraph"/>
              <w:spacing w:before="61"/>
              <w:ind w:left="107"/>
              <w:rPr>
                <w:sz w:val="23"/>
              </w:rPr>
            </w:pPr>
            <w:r>
              <w:rPr>
                <w:color w:val="808080"/>
                <w:spacing w:val="-2"/>
                <w:sz w:val="23"/>
              </w:rPr>
              <w:t>請依學生身分黏貼相關文件如下（文件應載明學生姓名</w:t>
            </w:r>
            <w:r>
              <w:rPr>
                <w:color w:val="808080"/>
                <w:spacing w:val="-5"/>
                <w:sz w:val="23"/>
              </w:rPr>
              <w:t>）：</w:t>
            </w:r>
          </w:p>
          <w:p>
            <w:pPr>
              <w:pStyle w:val="TableParagraph"/>
              <w:spacing w:line="288" w:lineRule="auto" w:before="54"/>
              <w:ind w:left="107" w:right="104"/>
              <w:rPr>
                <w:sz w:val="23"/>
              </w:rPr>
            </w:pPr>
            <w:r>
              <w:rPr>
                <w:rFonts w:ascii="Times New Roman" w:eastAsia="Times New Roman"/>
                <w:color w:val="808080"/>
                <w:spacing w:val="-2"/>
                <w:sz w:val="23"/>
              </w:rPr>
              <w:t>*</w:t>
            </w:r>
            <w:r>
              <w:rPr>
                <w:color w:val="808080"/>
                <w:spacing w:val="-2"/>
                <w:sz w:val="23"/>
                <w:highlight w:val="yellow"/>
              </w:rPr>
              <w:t>低收入戶或中低收入戶證明</w:t>
            </w:r>
            <w:r>
              <w:rPr>
                <w:color w:val="808080"/>
                <w:spacing w:val="-2"/>
                <w:sz w:val="23"/>
              </w:rPr>
              <w:t>：各直轄市、縣（市）政府或授權所屬鄉（鎮、市、區）公所開具之低收或中低收入戶證明文件（非清寒證明），應載明學生姓名，且該證明有效期限須大於面試日期。若空間太小無法黏貼，請附在後面。</w:t>
            </w:r>
          </w:p>
          <w:p>
            <w:pPr>
              <w:pStyle w:val="TableParagraph"/>
              <w:rPr>
                <w:b/>
                <w:sz w:val="23"/>
              </w:rPr>
            </w:pPr>
          </w:p>
          <w:p>
            <w:pPr>
              <w:pStyle w:val="TableParagraph"/>
              <w:rPr>
                <w:b/>
                <w:sz w:val="23"/>
              </w:rPr>
            </w:pPr>
          </w:p>
          <w:p>
            <w:pPr>
              <w:pStyle w:val="TableParagraph"/>
              <w:rPr>
                <w:b/>
                <w:sz w:val="23"/>
              </w:rPr>
            </w:pPr>
          </w:p>
          <w:p>
            <w:pPr>
              <w:pStyle w:val="TableParagraph"/>
              <w:rPr>
                <w:b/>
                <w:sz w:val="23"/>
              </w:rPr>
            </w:pPr>
          </w:p>
          <w:p>
            <w:pPr>
              <w:pStyle w:val="TableParagraph"/>
              <w:rPr>
                <w:b/>
                <w:sz w:val="23"/>
              </w:rPr>
            </w:pPr>
          </w:p>
          <w:p>
            <w:pPr>
              <w:pStyle w:val="TableParagraph"/>
              <w:rPr>
                <w:b/>
                <w:sz w:val="23"/>
              </w:rPr>
            </w:pPr>
          </w:p>
          <w:p>
            <w:pPr>
              <w:pStyle w:val="TableParagraph"/>
              <w:rPr>
                <w:b/>
                <w:sz w:val="23"/>
              </w:rPr>
            </w:pPr>
          </w:p>
          <w:p>
            <w:pPr>
              <w:pStyle w:val="TableParagraph"/>
              <w:rPr>
                <w:b/>
                <w:sz w:val="23"/>
              </w:rPr>
            </w:pPr>
          </w:p>
          <w:p>
            <w:pPr>
              <w:pStyle w:val="TableParagraph"/>
              <w:rPr>
                <w:b/>
                <w:sz w:val="23"/>
              </w:rPr>
            </w:pPr>
          </w:p>
          <w:p>
            <w:pPr>
              <w:pStyle w:val="TableParagraph"/>
              <w:rPr>
                <w:b/>
                <w:sz w:val="23"/>
              </w:rPr>
            </w:pPr>
          </w:p>
          <w:p>
            <w:pPr>
              <w:pStyle w:val="TableParagraph"/>
              <w:rPr>
                <w:b/>
                <w:sz w:val="23"/>
              </w:rPr>
            </w:pPr>
          </w:p>
          <w:p>
            <w:pPr>
              <w:pStyle w:val="TableParagraph"/>
              <w:rPr>
                <w:b/>
                <w:sz w:val="23"/>
              </w:rPr>
            </w:pPr>
          </w:p>
          <w:p>
            <w:pPr>
              <w:pStyle w:val="TableParagraph"/>
              <w:rPr>
                <w:b/>
                <w:sz w:val="23"/>
              </w:rPr>
            </w:pPr>
          </w:p>
          <w:p>
            <w:pPr>
              <w:pStyle w:val="TableParagraph"/>
              <w:spacing w:before="130"/>
              <w:rPr>
                <w:b/>
                <w:sz w:val="23"/>
              </w:rPr>
            </w:pPr>
          </w:p>
          <w:p>
            <w:pPr>
              <w:pStyle w:val="TableParagraph"/>
              <w:spacing w:before="1"/>
              <w:ind w:left="107"/>
              <w:rPr>
                <w:sz w:val="23"/>
              </w:rPr>
            </w:pPr>
            <w:r>
              <w:rPr>
                <w:rFonts w:ascii="Times New Roman" w:eastAsia="Times New Roman"/>
                <w:color w:val="808080"/>
                <w:spacing w:val="-2"/>
                <w:sz w:val="23"/>
              </w:rPr>
              <w:t>*</w:t>
            </w:r>
            <w:r>
              <w:rPr>
                <w:color w:val="808080"/>
                <w:spacing w:val="-2"/>
                <w:sz w:val="23"/>
                <w:highlight w:val="yellow"/>
              </w:rPr>
              <w:t>受領人（學生本人）</w:t>
            </w:r>
            <w:r>
              <w:rPr>
                <w:color w:val="808080"/>
                <w:spacing w:val="-4"/>
                <w:sz w:val="23"/>
                <w:highlight w:val="yellow"/>
              </w:rPr>
              <w:t>帳戶存摺封面影本</w:t>
            </w:r>
          </w:p>
          <w:p>
            <w:pPr>
              <w:pStyle w:val="TableParagraph"/>
              <w:rPr>
                <w:b/>
                <w:sz w:val="23"/>
              </w:rPr>
            </w:pPr>
          </w:p>
          <w:p>
            <w:pPr>
              <w:pStyle w:val="TableParagraph"/>
              <w:rPr>
                <w:b/>
                <w:sz w:val="23"/>
              </w:rPr>
            </w:pPr>
          </w:p>
          <w:p>
            <w:pPr>
              <w:pStyle w:val="TableParagraph"/>
              <w:rPr>
                <w:b/>
                <w:sz w:val="23"/>
              </w:rPr>
            </w:pPr>
          </w:p>
          <w:p>
            <w:pPr>
              <w:pStyle w:val="TableParagraph"/>
              <w:rPr>
                <w:b/>
                <w:sz w:val="23"/>
              </w:rPr>
            </w:pPr>
          </w:p>
          <w:p>
            <w:pPr>
              <w:pStyle w:val="TableParagraph"/>
              <w:rPr>
                <w:b/>
                <w:sz w:val="23"/>
              </w:rPr>
            </w:pPr>
          </w:p>
          <w:p>
            <w:pPr>
              <w:pStyle w:val="TableParagraph"/>
              <w:rPr>
                <w:b/>
                <w:sz w:val="23"/>
              </w:rPr>
            </w:pPr>
          </w:p>
          <w:p>
            <w:pPr>
              <w:pStyle w:val="TableParagraph"/>
              <w:rPr>
                <w:b/>
                <w:sz w:val="23"/>
              </w:rPr>
            </w:pPr>
          </w:p>
          <w:p>
            <w:pPr>
              <w:pStyle w:val="TableParagraph"/>
              <w:rPr>
                <w:b/>
                <w:sz w:val="23"/>
              </w:rPr>
            </w:pPr>
          </w:p>
          <w:p>
            <w:pPr>
              <w:pStyle w:val="TableParagraph"/>
              <w:rPr>
                <w:b/>
                <w:sz w:val="23"/>
              </w:rPr>
            </w:pPr>
          </w:p>
          <w:p>
            <w:pPr>
              <w:pStyle w:val="TableParagraph"/>
              <w:rPr>
                <w:b/>
                <w:sz w:val="23"/>
              </w:rPr>
            </w:pPr>
          </w:p>
          <w:p>
            <w:pPr>
              <w:pStyle w:val="TableParagraph"/>
              <w:rPr>
                <w:b/>
                <w:sz w:val="23"/>
              </w:rPr>
            </w:pPr>
          </w:p>
          <w:p>
            <w:pPr>
              <w:pStyle w:val="TableParagraph"/>
              <w:rPr>
                <w:b/>
                <w:sz w:val="23"/>
              </w:rPr>
            </w:pPr>
          </w:p>
          <w:p>
            <w:pPr>
              <w:pStyle w:val="TableParagraph"/>
              <w:rPr>
                <w:b/>
                <w:sz w:val="23"/>
              </w:rPr>
            </w:pPr>
          </w:p>
          <w:p>
            <w:pPr>
              <w:pStyle w:val="TableParagraph"/>
              <w:spacing w:before="187"/>
              <w:rPr>
                <w:b/>
                <w:sz w:val="23"/>
              </w:rPr>
            </w:pPr>
          </w:p>
          <w:p>
            <w:pPr>
              <w:pStyle w:val="TableParagraph"/>
              <w:spacing w:before="1"/>
              <w:ind w:left="107"/>
              <w:rPr>
                <w:sz w:val="23"/>
              </w:rPr>
            </w:pPr>
            <w:r>
              <w:rPr>
                <w:rFonts w:ascii="Times New Roman" w:eastAsia="Times New Roman"/>
                <w:color w:val="808080"/>
                <w:spacing w:val="-2"/>
                <w:sz w:val="23"/>
              </w:rPr>
              <w:t>*</w:t>
            </w:r>
            <w:r>
              <w:rPr>
                <w:color w:val="808080"/>
                <w:spacing w:val="-2"/>
                <w:sz w:val="23"/>
              </w:rPr>
              <w:t>身心障礙證明文件（無則免附</w:t>
            </w:r>
            <w:r>
              <w:rPr>
                <w:color w:val="808080"/>
                <w:spacing w:val="-10"/>
                <w:sz w:val="23"/>
              </w:rPr>
              <w:t>）</w:t>
            </w:r>
          </w:p>
        </w:tc>
      </w:tr>
    </w:tbl>
    <w:p>
      <w:pPr>
        <w:spacing w:after="0"/>
        <w:rPr>
          <w:sz w:val="23"/>
        </w:rPr>
        <w:sectPr>
          <w:headerReference w:type="default" r:id="rId11"/>
          <w:pgSz w:w="11910" w:h="16840"/>
          <w:pgMar w:header="439" w:footer="0" w:top="680" w:bottom="280" w:left="460" w:right="400"/>
        </w:sectPr>
      </w:pPr>
    </w:p>
    <w:p>
      <w:pPr>
        <w:pStyle w:val="BodyText"/>
        <w:spacing w:before="10"/>
        <w:rPr>
          <w:b/>
          <w:sz w:val="2"/>
        </w:rPr>
      </w:pPr>
    </w:p>
    <w:tbl>
      <w:tblPr>
        <w:tblW w:w="0" w:type="auto"/>
        <w:jc w:val="left"/>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459"/>
      </w:tblGrid>
      <w:tr>
        <w:trPr>
          <w:trHeight w:val="359" w:hRule="atLeast"/>
        </w:trPr>
        <w:tc>
          <w:tcPr>
            <w:tcW w:w="10459" w:type="dxa"/>
            <w:shd w:val="clear" w:color="auto" w:fill="D9D9D9"/>
          </w:tcPr>
          <w:p>
            <w:pPr>
              <w:pStyle w:val="TableParagraph"/>
              <w:spacing w:line="298" w:lineRule="exact" w:before="42"/>
              <w:ind w:left="107"/>
              <w:rPr>
                <w:sz w:val="23"/>
              </w:rPr>
            </w:pPr>
            <w:r>
              <w:rPr>
                <w:spacing w:val="-2"/>
                <w:sz w:val="23"/>
              </w:rPr>
              <w:t>交通費（車票、登機證、購票證明</w:t>
            </w:r>
            <w:r>
              <w:rPr>
                <w:spacing w:val="-10"/>
                <w:sz w:val="23"/>
              </w:rPr>
              <w:t>）</w:t>
            </w:r>
          </w:p>
        </w:tc>
      </w:tr>
      <w:tr>
        <w:trPr>
          <w:trHeight w:val="6567" w:hRule="atLeast"/>
        </w:trPr>
        <w:tc>
          <w:tcPr>
            <w:tcW w:w="10459" w:type="dxa"/>
          </w:tcPr>
          <w:p>
            <w:pPr>
              <w:pStyle w:val="TableParagraph"/>
              <w:spacing w:before="42"/>
              <w:ind w:left="107"/>
              <w:rPr>
                <w:sz w:val="23"/>
              </w:rPr>
            </w:pPr>
            <w:r>
              <w:rPr>
                <w:color w:val="808080"/>
                <w:spacing w:val="-2"/>
                <w:sz w:val="23"/>
              </w:rPr>
              <w:t>憑證黏貼處（請浮貼</w:t>
            </w:r>
            <w:r>
              <w:rPr>
                <w:color w:val="808080"/>
                <w:spacing w:val="-10"/>
                <w:sz w:val="23"/>
              </w:rPr>
              <w:t>）</w:t>
            </w:r>
          </w:p>
          <w:p>
            <w:pPr>
              <w:pStyle w:val="TableParagraph"/>
              <w:spacing w:before="61"/>
              <w:ind w:left="107"/>
              <w:rPr>
                <w:sz w:val="23"/>
              </w:rPr>
            </w:pPr>
            <w:r>
              <w:rPr>
                <w:color w:val="808080"/>
                <w:spacing w:val="-2"/>
                <w:sz w:val="23"/>
              </w:rPr>
              <w:t>以</w:t>
            </w:r>
            <w:r>
              <w:rPr>
                <w:color w:val="FF0000"/>
                <w:spacing w:val="-2"/>
                <w:sz w:val="23"/>
              </w:rPr>
              <w:t>戶籍地至本校之大眾交通工具經濟艙</w:t>
            </w:r>
            <w:r>
              <w:rPr>
                <w:color w:val="808080"/>
                <w:spacing w:val="-3"/>
                <w:sz w:val="23"/>
              </w:rPr>
              <w:t>核算，並以檢附之票據金額實支實付。</w:t>
            </w:r>
          </w:p>
          <w:p>
            <w:pPr>
              <w:pStyle w:val="TableParagraph"/>
              <w:spacing w:before="54"/>
              <w:ind w:left="107"/>
              <w:rPr>
                <w:sz w:val="23"/>
              </w:rPr>
            </w:pPr>
            <w:r>
              <w:rPr>
                <w:rFonts w:ascii="Times New Roman" w:eastAsia="Times New Roman"/>
                <w:color w:val="808080"/>
                <w:spacing w:val="-2"/>
                <w:sz w:val="23"/>
              </w:rPr>
              <w:t>*</w:t>
            </w:r>
            <w:r>
              <w:rPr>
                <w:color w:val="808080"/>
                <w:spacing w:val="-2"/>
                <w:sz w:val="23"/>
              </w:rPr>
              <w:t>來回日期以</w:t>
            </w:r>
            <w:r>
              <w:rPr>
                <w:rFonts w:ascii="Times New Roman" w:eastAsia="Times New Roman"/>
                <w:color w:val="FF0000"/>
                <w:spacing w:val="-2"/>
                <w:sz w:val="23"/>
              </w:rPr>
              <w:t>115</w:t>
            </w:r>
            <w:r>
              <w:rPr>
                <w:color w:val="FF0000"/>
                <w:spacing w:val="-2"/>
                <w:sz w:val="23"/>
              </w:rPr>
              <w:t>年</w:t>
            </w:r>
            <w:r>
              <w:rPr>
                <w:rFonts w:ascii="Times New Roman" w:eastAsia="Times New Roman"/>
                <w:color w:val="FF0000"/>
                <w:spacing w:val="-2"/>
                <w:sz w:val="23"/>
              </w:rPr>
              <w:t>6</w:t>
            </w:r>
            <w:r>
              <w:rPr>
                <w:color w:val="FF0000"/>
                <w:spacing w:val="-2"/>
                <w:sz w:val="23"/>
              </w:rPr>
              <w:t>月</w:t>
            </w:r>
            <w:r>
              <w:rPr>
                <w:rFonts w:ascii="Times New Roman" w:eastAsia="Times New Roman"/>
                <w:color w:val="FF0000"/>
                <w:spacing w:val="-2"/>
                <w:sz w:val="23"/>
              </w:rPr>
              <w:t>17</w:t>
            </w:r>
            <w:r>
              <w:rPr>
                <w:color w:val="FF0000"/>
                <w:spacing w:val="-2"/>
                <w:sz w:val="23"/>
              </w:rPr>
              <w:t>日至</w:t>
            </w:r>
            <w:r>
              <w:rPr>
                <w:rFonts w:ascii="Times New Roman" w:eastAsia="Times New Roman"/>
                <w:color w:val="FF0000"/>
                <w:spacing w:val="-2"/>
                <w:sz w:val="23"/>
              </w:rPr>
              <w:t>115</w:t>
            </w:r>
            <w:r>
              <w:rPr>
                <w:color w:val="FF0000"/>
                <w:spacing w:val="-2"/>
                <w:sz w:val="23"/>
              </w:rPr>
              <w:t>年</w:t>
            </w:r>
            <w:r>
              <w:rPr>
                <w:rFonts w:ascii="Times New Roman" w:eastAsia="Times New Roman"/>
                <w:color w:val="FF0000"/>
                <w:spacing w:val="-2"/>
                <w:sz w:val="23"/>
              </w:rPr>
              <w:t>6</w:t>
            </w:r>
            <w:r>
              <w:rPr>
                <w:color w:val="FF0000"/>
                <w:spacing w:val="-2"/>
                <w:sz w:val="23"/>
              </w:rPr>
              <w:t>月</w:t>
            </w:r>
            <w:r>
              <w:rPr>
                <w:rFonts w:ascii="Times New Roman" w:eastAsia="Times New Roman"/>
                <w:color w:val="FF0000"/>
                <w:spacing w:val="-2"/>
                <w:sz w:val="23"/>
              </w:rPr>
              <w:t>19</w:t>
            </w:r>
            <w:r>
              <w:rPr>
                <w:color w:val="FF0000"/>
                <w:spacing w:val="-2"/>
                <w:sz w:val="23"/>
              </w:rPr>
              <w:t>日間之票據為原則</w:t>
            </w:r>
            <w:r>
              <w:rPr>
                <w:color w:val="808080"/>
                <w:spacing w:val="-3"/>
                <w:sz w:val="23"/>
              </w:rPr>
              <w:t>，超過此區間之票據將不予以核銷。</w:t>
            </w:r>
          </w:p>
        </w:tc>
      </w:tr>
      <w:tr>
        <w:trPr>
          <w:trHeight w:val="359" w:hRule="atLeast"/>
        </w:trPr>
        <w:tc>
          <w:tcPr>
            <w:tcW w:w="10459" w:type="dxa"/>
            <w:shd w:val="clear" w:color="auto" w:fill="D0CECE"/>
          </w:tcPr>
          <w:p>
            <w:pPr>
              <w:pStyle w:val="TableParagraph"/>
              <w:spacing w:line="298" w:lineRule="exact" w:before="42"/>
              <w:ind w:left="107"/>
              <w:rPr>
                <w:sz w:val="23"/>
              </w:rPr>
            </w:pPr>
            <w:r>
              <w:rPr>
                <w:spacing w:val="-2"/>
                <w:sz w:val="23"/>
              </w:rPr>
              <w:t>住宿費（收據、發票</w:t>
            </w:r>
            <w:r>
              <w:rPr>
                <w:spacing w:val="-10"/>
                <w:sz w:val="23"/>
              </w:rPr>
              <w:t>）</w:t>
            </w:r>
          </w:p>
        </w:tc>
      </w:tr>
      <w:tr>
        <w:trPr>
          <w:trHeight w:val="6989" w:hRule="atLeast"/>
        </w:trPr>
        <w:tc>
          <w:tcPr>
            <w:tcW w:w="10459" w:type="dxa"/>
          </w:tcPr>
          <w:p>
            <w:pPr>
              <w:pStyle w:val="TableParagraph"/>
              <w:spacing w:before="44"/>
              <w:ind w:left="107"/>
              <w:rPr>
                <w:sz w:val="23"/>
              </w:rPr>
            </w:pPr>
            <w:r>
              <w:rPr>
                <w:color w:val="808080"/>
                <w:spacing w:val="-2"/>
                <w:sz w:val="23"/>
              </w:rPr>
              <w:t>憑證黏貼處（請浮貼</w:t>
            </w:r>
            <w:r>
              <w:rPr>
                <w:color w:val="808080"/>
                <w:spacing w:val="-10"/>
                <w:sz w:val="23"/>
              </w:rPr>
              <w:t>）</w:t>
            </w:r>
          </w:p>
          <w:p>
            <w:pPr>
              <w:pStyle w:val="TableParagraph"/>
              <w:spacing w:before="54"/>
              <w:ind w:left="107"/>
              <w:rPr>
                <w:sz w:val="23"/>
              </w:rPr>
            </w:pPr>
            <w:r>
              <w:rPr>
                <w:rFonts w:ascii="Times New Roman" w:eastAsia="Times New Roman"/>
                <w:color w:val="808080"/>
                <w:spacing w:val="-2"/>
                <w:sz w:val="23"/>
              </w:rPr>
              <w:t>*</w:t>
            </w:r>
            <w:r>
              <w:rPr>
                <w:color w:val="FF0000"/>
                <w:spacing w:val="-2"/>
                <w:sz w:val="23"/>
                <w:u w:val="single" w:color="FF0000"/>
              </w:rPr>
              <w:t>住宿費須打抬頭「國立雲林科技大學」及統編「</w:t>
            </w:r>
            <w:r>
              <w:rPr>
                <w:rFonts w:ascii="Times New Roman" w:eastAsia="Times New Roman"/>
                <w:color w:val="FF0000"/>
                <w:spacing w:val="-2"/>
                <w:sz w:val="23"/>
                <w:u w:val="single" w:color="FF0000"/>
              </w:rPr>
              <w:t>06195262</w:t>
            </w:r>
            <w:r>
              <w:rPr>
                <w:color w:val="FF0000"/>
                <w:spacing w:val="-3"/>
                <w:sz w:val="23"/>
                <w:u w:val="single" w:color="FF0000"/>
              </w:rPr>
              <w:t>」，否則無法申請補助。</w:t>
            </w:r>
          </w:p>
          <w:p>
            <w:pPr>
              <w:pStyle w:val="TableParagraph"/>
              <w:spacing w:before="53"/>
              <w:ind w:left="107"/>
              <w:rPr>
                <w:sz w:val="23"/>
              </w:rPr>
            </w:pPr>
            <w:r>
              <w:rPr>
                <w:rFonts w:ascii="Times New Roman" w:eastAsia="Times New Roman"/>
                <w:color w:val="808080"/>
                <w:spacing w:val="-2"/>
                <w:sz w:val="23"/>
              </w:rPr>
              <w:t>*</w:t>
            </w:r>
            <w:r>
              <w:rPr>
                <w:color w:val="FF0000"/>
                <w:spacing w:val="-2"/>
                <w:sz w:val="23"/>
              </w:rPr>
              <w:t>戶籍地距本校</w:t>
            </w:r>
            <w:r>
              <w:rPr>
                <w:rFonts w:ascii="Times New Roman" w:eastAsia="Times New Roman"/>
                <w:color w:val="FF0000"/>
                <w:spacing w:val="-2"/>
                <w:sz w:val="23"/>
              </w:rPr>
              <w:t>60</w:t>
            </w:r>
            <w:r>
              <w:rPr>
                <w:color w:val="FF0000"/>
                <w:spacing w:val="-2"/>
                <w:sz w:val="23"/>
              </w:rPr>
              <w:t>公里以上</w:t>
            </w:r>
            <w:r>
              <w:rPr>
                <w:color w:val="808080"/>
                <w:spacing w:val="-3"/>
                <w:sz w:val="23"/>
              </w:rPr>
              <w:t>，因交通因素無法當日往返者，得申請住宿補助。</w:t>
            </w:r>
          </w:p>
          <w:p>
            <w:pPr>
              <w:pStyle w:val="TableParagraph"/>
              <w:spacing w:before="54"/>
              <w:ind w:left="107"/>
              <w:rPr>
                <w:sz w:val="23"/>
              </w:rPr>
            </w:pPr>
            <w:r>
              <w:rPr>
                <w:rFonts w:ascii="Times New Roman" w:eastAsia="Times New Roman"/>
                <w:color w:val="808080"/>
                <w:spacing w:val="-2"/>
                <w:sz w:val="23"/>
              </w:rPr>
              <w:t>*</w:t>
            </w:r>
            <w:r>
              <w:rPr>
                <w:color w:val="808080"/>
                <w:spacing w:val="-2"/>
                <w:sz w:val="23"/>
              </w:rPr>
              <w:t>住宿入住日期僅</w:t>
            </w:r>
            <w:r>
              <w:rPr>
                <w:color w:val="FF0000"/>
                <w:spacing w:val="-2"/>
                <w:sz w:val="23"/>
              </w:rPr>
              <w:t>以</w:t>
            </w:r>
            <w:r>
              <w:rPr>
                <w:rFonts w:ascii="Times New Roman" w:eastAsia="Times New Roman"/>
                <w:color w:val="FF0000"/>
                <w:spacing w:val="-2"/>
                <w:sz w:val="23"/>
              </w:rPr>
              <w:t>115</w:t>
            </w:r>
            <w:r>
              <w:rPr>
                <w:color w:val="FF0000"/>
                <w:spacing w:val="-2"/>
                <w:sz w:val="23"/>
              </w:rPr>
              <w:t>年</w:t>
            </w:r>
            <w:r>
              <w:rPr>
                <w:rFonts w:ascii="Times New Roman" w:eastAsia="Times New Roman"/>
                <w:color w:val="FF0000"/>
                <w:spacing w:val="-2"/>
                <w:sz w:val="23"/>
              </w:rPr>
              <w:t>6</w:t>
            </w:r>
            <w:r>
              <w:rPr>
                <w:color w:val="FF0000"/>
                <w:spacing w:val="-2"/>
                <w:sz w:val="23"/>
              </w:rPr>
              <w:t>月</w:t>
            </w:r>
            <w:r>
              <w:rPr>
                <w:rFonts w:ascii="Times New Roman" w:eastAsia="Times New Roman"/>
                <w:color w:val="FF0000"/>
                <w:spacing w:val="-2"/>
                <w:sz w:val="23"/>
              </w:rPr>
              <w:t>17</w:t>
            </w:r>
            <w:r>
              <w:rPr>
                <w:color w:val="FF0000"/>
                <w:spacing w:val="-2"/>
                <w:sz w:val="23"/>
              </w:rPr>
              <w:t>日或</w:t>
            </w:r>
            <w:r>
              <w:rPr>
                <w:rFonts w:ascii="Times New Roman" w:eastAsia="Times New Roman"/>
                <w:color w:val="FF0000"/>
                <w:spacing w:val="-2"/>
                <w:sz w:val="23"/>
              </w:rPr>
              <w:t>115</w:t>
            </w:r>
            <w:r>
              <w:rPr>
                <w:color w:val="FF0000"/>
                <w:spacing w:val="-2"/>
                <w:sz w:val="23"/>
              </w:rPr>
              <w:t>年</w:t>
            </w:r>
            <w:r>
              <w:rPr>
                <w:rFonts w:ascii="Times New Roman" w:eastAsia="Times New Roman"/>
                <w:color w:val="FF0000"/>
                <w:spacing w:val="-2"/>
                <w:sz w:val="23"/>
              </w:rPr>
              <w:t>6</w:t>
            </w:r>
            <w:r>
              <w:rPr>
                <w:color w:val="FF0000"/>
                <w:spacing w:val="-2"/>
                <w:sz w:val="23"/>
              </w:rPr>
              <w:t>月</w:t>
            </w:r>
            <w:r>
              <w:rPr>
                <w:rFonts w:ascii="Times New Roman" w:eastAsia="Times New Roman"/>
                <w:color w:val="FF0000"/>
                <w:spacing w:val="-2"/>
                <w:sz w:val="23"/>
              </w:rPr>
              <w:t>18</w:t>
            </w:r>
            <w:r>
              <w:rPr>
                <w:color w:val="FF0000"/>
                <w:spacing w:val="-2"/>
                <w:sz w:val="23"/>
              </w:rPr>
              <w:t>日為限</w:t>
            </w:r>
            <w:r>
              <w:rPr>
                <w:color w:val="808080"/>
                <w:spacing w:val="-2"/>
                <w:sz w:val="23"/>
              </w:rPr>
              <w:t>，且每位學生限申請</w:t>
            </w:r>
            <w:r>
              <w:rPr>
                <w:rFonts w:ascii="Times New Roman" w:eastAsia="Times New Roman"/>
                <w:color w:val="808080"/>
                <w:spacing w:val="-2"/>
                <w:sz w:val="23"/>
              </w:rPr>
              <w:t>1</w:t>
            </w:r>
            <w:r>
              <w:rPr>
                <w:color w:val="808080"/>
                <w:spacing w:val="-6"/>
                <w:sz w:val="23"/>
              </w:rPr>
              <w:t>晚。</w:t>
            </w:r>
          </w:p>
          <w:p>
            <w:pPr>
              <w:pStyle w:val="TableParagraph"/>
              <w:spacing w:before="54"/>
              <w:ind w:left="107"/>
              <w:rPr>
                <w:sz w:val="23"/>
              </w:rPr>
            </w:pPr>
            <w:r>
              <w:rPr>
                <w:rFonts w:ascii="Times New Roman" w:eastAsia="Times New Roman"/>
                <w:color w:val="808080"/>
                <w:spacing w:val="-2"/>
                <w:sz w:val="23"/>
              </w:rPr>
              <w:t>*</w:t>
            </w:r>
            <w:r>
              <w:rPr>
                <w:color w:val="808080"/>
                <w:spacing w:val="-3"/>
                <w:sz w:val="23"/>
              </w:rPr>
              <w:t>住宿地點須設於雲林縣斗六市；非設於雲林縣斗六市之住宿地點，恕不予以補助。</w:t>
            </w:r>
          </w:p>
        </w:tc>
      </w:tr>
      <w:tr>
        <w:trPr>
          <w:trHeight w:val="419" w:hRule="atLeast"/>
        </w:trPr>
        <w:tc>
          <w:tcPr>
            <w:tcW w:w="10459" w:type="dxa"/>
          </w:tcPr>
          <w:p>
            <w:pPr>
              <w:pStyle w:val="TableParagraph"/>
              <w:tabs>
                <w:tab w:pos="2548" w:val="left" w:leader="none"/>
              </w:tabs>
              <w:spacing w:before="44"/>
              <w:ind w:left="107"/>
              <w:rPr>
                <w:sz w:val="23"/>
              </w:rPr>
            </w:pPr>
            <w:r>
              <w:rPr>
                <w:sz w:val="23"/>
              </w:rPr>
              <w:t>黏貼憑證正本，</w:t>
            </w:r>
            <w:r>
              <w:rPr>
                <w:spacing w:val="-10"/>
                <w:sz w:val="23"/>
              </w:rPr>
              <w:t>共</w:t>
            </w:r>
            <w:r>
              <w:rPr>
                <w:rFonts w:ascii="Times New Roman" w:eastAsia="Times New Roman"/>
                <w:sz w:val="23"/>
                <w:u w:val="single"/>
              </w:rPr>
              <w:tab/>
            </w:r>
            <w:r>
              <w:rPr>
                <w:spacing w:val="-2"/>
                <w:sz w:val="23"/>
                <w:u w:val="none"/>
              </w:rPr>
              <w:t>張，如為影本須註明與正本相符，若有造假自負法律責任</w:t>
            </w:r>
            <w:r>
              <w:rPr>
                <w:spacing w:val="-10"/>
                <w:sz w:val="23"/>
                <w:u w:val="none"/>
              </w:rPr>
              <w:t>。</w:t>
            </w:r>
          </w:p>
        </w:tc>
      </w:tr>
    </w:tbl>
    <w:sectPr>
      <w:pgSz w:w="11910" w:h="16840"/>
      <w:pgMar w:header="439" w:footer="0" w:top="680" w:bottom="280" w:left="460" w:right="4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標楷體">
    <w:altName w:val="標楷體"/>
    <w:charset w:val="88"/>
    <w:family w:val="script"/>
    <w:pitch w:val="fixed"/>
  </w:font>
  <w:font w:name="新細明體">
    <w:altName w:val="新細明體"/>
    <w:charset w:val="88"/>
    <w:family w:val="roman"/>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mc:AlternateContent>
        <mc:Choice Requires="wps">
          <w:drawing>
            <wp:anchor distT="0" distB="0" distL="0" distR="0" allowOverlap="1" layoutInCell="1" locked="0" behindDoc="1" simplePos="0" relativeHeight="487440896">
              <wp:simplePos x="0" y="0"/>
              <wp:positionH relativeFrom="page">
                <wp:posOffset>6858279</wp:posOffset>
              </wp:positionH>
              <wp:positionV relativeFrom="page">
                <wp:posOffset>265964</wp:posOffset>
              </wp:positionV>
              <wp:extent cx="413384" cy="180975"/>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413384" cy="180975"/>
                      </a:xfrm>
                      <a:prstGeom prst="rect">
                        <a:avLst/>
                      </a:prstGeom>
                    </wps:spPr>
                    <wps:txbx>
                      <w:txbxContent>
                        <w:p>
                          <w:pPr>
                            <w:spacing w:line="273" w:lineRule="exact" w:before="11"/>
                            <w:ind w:left="20" w:right="0" w:firstLine="0"/>
                            <w:jc w:val="left"/>
                            <w:rPr>
                              <w:rFonts w:ascii="Times New Roman" w:eastAsia="Times New Roman"/>
                              <w:b/>
                              <w:sz w:val="22"/>
                            </w:rPr>
                          </w:pPr>
                          <w:r>
                            <w:rPr>
                              <w:b/>
                              <w:spacing w:val="-18"/>
                              <w:sz w:val="22"/>
                            </w:rPr>
                            <w:t>附件 </w:t>
                          </w:r>
                          <w:r>
                            <w:rPr>
                              <w:rFonts w:ascii="Times New Roman" w:eastAsia="Times New Roman"/>
                              <w:b/>
                              <w:spacing w:val="-12"/>
                              <w:sz w:val="22"/>
                            </w:rPr>
                            <w:t>1</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40.021973pt;margin-top:20.942093pt;width:32.5500pt;height:14.25pt;mso-position-horizontal-relative:page;mso-position-vertical-relative:page;z-index:-15875584" type="#_x0000_t202" id="docshape6" filled="false" stroked="false">
              <v:textbox inset="0,0,0,0">
                <w:txbxContent>
                  <w:p>
                    <w:pPr>
                      <w:spacing w:line="273" w:lineRule="exact" w:before="11"/>
                      <w:ind w:left="20" w:right="0" w:firstLine="0"/>
                      <w:jc w:val="left"/>
                      <w:rPr>
                        <w:rFonts w:ascii="Times New Roman" w:eastAsia="Times New Roman"/>
                        <w:b/>
                        <w:sz w:val="22"/>
                      </w:rPr>
                    </w:pPr>
                    <w:r>
                      <w:rPr>
                        <w:b/>
                        <w:spacing w:val="-18"/>
                        <w:sz w:val="22"/>
                      </w:rPr>
                      <w:t>附件 </w:t>
                    </w:r>
                    <w:r>
                      <w:rPr>
                        <w:rFonts w:ascii="Times New Roman" w:eastAsia="Times New Roman"/>
                        <w:b/>
                        <w:spacing w:val="-12"/>
                        <w:sz w:val="22"/>
                      </w:rPr>
                      <w:t>1</w:t>
                    </w:r>
                  </w:p>
                </w:txbxContent>
              </v:textbox>
              <w10:wrap type="none"/>
            </v:shape>
          </w:pict>
        </mc:Fallback>
      </mc:AlternateContent>
    </w:r>
    <w:r>
      <w:rPr/>
      <mc:AlternateContent>
        <mc:Choice Requires="wps">
          <w:drawing>
            <wp:anchor distT="0" distB="0" distL="0" distR="0" allowOverlap="1" layoutInCell="1" locked="0" behindDoc="1" simplePos="0" relativeHeight="487441408">
              <wp:simplePos x="0" y="0"/>
              <wp:positionH relativeFrom="page">
                <wp:posOffset>1479550</wp:posOffset>
              </wp:positionH>
              <wp:positionV relativeFrom="page">
                <wp:posOffset>498574</wp:posOffset>
              </wp:positionV>
              <wp:extent cx="4601210" cy="250190"/>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4601210" cy="250190"/>
                      </a:xfrm>
                      <a:prstGeom prst="rect">
                        <a:avLst/>
                      </a:prstGeom>
                    </wps:spPr>
                    <wps:txbx>
                      <w:txbxContent>
                        <w:p>
                          <w:pPr>
                            <w:spacing w:line="388" w:lineRule="exact" w:before="5"/>
                            <w:ind w:left="20" w:right="0" w:firstLine="0"/>
                            <w:jc w:val="left"/>
                            <w:rPr>
                              <w:b/>
                              <w:sz w:val="32"/>
                            </w:rPr>
                          </w:pPr>
                          <w:r>
                            <w:rPr>
                              <w:b/>
                              <w:spacing w:val="-4"/>
                              <w:sz w:val="32"/>
                            </w:rPr>
                            <w:t>國立雲林科技大學高級中等學校學生參加</w:t>
                          </w:r>
                          <w:r>
                            <w:rPr>
                              <w:rFonts w:ascii="Times New Roman" w:eastAsia="Times New Roman"/>
                              <w:b/>
                              <w:spacing w:val="-4"/>
                              <w:sz w:val="32"/>
                            </w:rPr>
                            <w:t>115</w:t>
                          </w:r>
                          <w:r>
                            <w:rPr>
                              <w:b/>
                              <w:spacing w:val="-7"/>
                              <w:sz w:val="32"/>
                            </w:rPr>
                            <w:t>學年度</w:t>
                          </w:r>
                        </w:p>
                      </w:txbxContent>
                    </wps:txbx>
                    <wps:bodyPr wrap="square" lIns="0" tIns="0" rIns="0" bIns="0" rtlCol="0">
                      <a:noAutofit/>
                    </wps:bodyPr>
                  </wps:wsp>
                </a:graphicData>
              </a:graphic>
            </wp:anchor>
          </w:drawing>
        </mc:Choice>
        <mc:Fallback>
          <w:pict>
            <v:shape style="position:absolute;margin-left:116.5pt;margin-top:39.257816pt;width:362.3pt;height:19.7pt;mso-position-horizontal-relative:page;mso-position-vertical-relative:page;z-index:-15875072" type="#_x0000_t202" id="docshape7" filled="false" stroked="false">
              <v:textbox inset="0,0,0,0">
                <w:txbxContent>
                  <w:p>
                    <w:pPr>
                      <w:spacing w:line="388" w:lineRule="exact" w:before="5"/>
                      <w:ind w:left="20" w:right="0" w:firstLine="0"/>
                      <w:jc w:val="left"/>
                      <w:rPr>
                        <w:b/>
                        <w:sz w:val="32"/>
                      </w:rPr>
                    </w:pPr>
                    <w:r>
                      <w:rPr>
                        <w:b/>
                        <w:spacing w:val="-4"/>
                        <w:sz w:val="32"/>
                      </w:rPr>
                      <w:t>國立雲林科技大學高級中等學校學生參加</w:t>
                    </w:r>
                    <w:r>
                      <w:rPr>
                        <w:rFonts w:ascii="Times New Roman" w:eastAsia="Times New Roman"/>
                        <w:b/>
                        <w:spacing w:val="-4"/>
                        <w:sz w:val="32"/>
                      </w:rPr>
                      <w:t>115</w:t>
                    </w:r>
                    <w:r>
                      <w:rPr>
                        <w:b/>
                        <w:spacing w:val="-7"/>
                        <w:sz w:val="32"/>
                      </w:rPr>
                      <w:t>學年度</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mc:AlternateContent>
        <mc:Choice Requires="wps">
          <w:drawing>
            <wp:anchor distT="0" distB="0" distL="0" distR="0" allowOverlap="1" layoutInCell="1" locked="0" behindDoc="1" simplePos="0" relativeHeight="487441920">
              <wp:simplePos x="0" y="0"/>
              <wp:positionH relativeFrom="page">
                <wp:posOffset>6858279</wp:posOffset>
              </wp:positionH>
              <wp:positionV relativeFrom="page">
                <wp:posOffset>265964</wp:posOffset>
              </wp:positionV>
              <wp:extent cx="413384" cy="180975"/>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413384" cy="180975"/>
                      </a:xfrm>
                      <a:prstGeom prst="rect">
                        <a:avLst/>
                      </a:prstGeom>
                    </wps:spPr>
                    <wps:txbx>
                      <w:txbxContent>
                        <w:p>
                          <w:pPr>
                            <w:spacing w:line="273" w:lineRule="exact" w:before="11"/>
                            <w:ind w:left="20" w:right="0" w:firstLine="0"/>
                            <w:jc w:val="left"/>
                            <w:rPr>
                              <w:rFonts w:ascii="Times New Roman" w:eastAsia="Times New Roman"/>
                              <w:b/>
                              <w:sz w:val="22"/>
                            </w:rPr>
                          </w:pPr>
                          <w:r>
                            <w:rPr>
                              <w:b/>
                              <w:spacing w:val="-18"/>
                              <w:sz w:val="22"/>
                            </w:rPr>
                            <w:t>附件 </w:t>
                          </w:r>
                          <w:r>
                            <w:rPr>
                              <w:rFonts w:ascii="Times New Roman" w:eastAsia="Times New Roman"/>
                              <w:b/>
                              <w:spacing w:val="-12"/>
                              <w:sz w:val="22"/>
                            </w:rPr>
                            <w:t>1</w:t>
                          </w:r>
                        </w:p>
                      </w:txbxContent>
                    </wps:txbx>
                    <wps:bodyPr wrap="square" lIns="0" tIns="0" rIns="0" bIns="0" rtlCol="0">
                      <a:noAutofit/>
                    </wps:bodyPr>
                  </wps:wsp>
                </a:graphicData>
              </a:graphic>
            </wp:anchor>
          </w:drawing>
        </mc:Choice>
        <mc:Fallback>
          <w:pict>
            <v:shape style="position:absolute;margin-left:540.021973pt;margin-top:20.942093pt;width:32.5500pt;height:14.25pt;mso-position-horizontal-relative:page;mso-position-vertical-relative:page;z-index:-15874560" type="#_x0000_t202" id="docshape8" filled="false" stroked="false">
              <v:textbox inset="0,0,0,0">
                <w:txbxContent>
                  <w:p>
                    <w:pPr>
                      <w:spacing w:line="273" w:lineRule="exact" w:before="11"/>
                      <w:ind w:left="20" w:right="0" w:firstLine="0"/>
                      <w:jc w:val="left"/>
                      <w:rPr>
                        <w:rFonts w:ascii="Times New Roman" w:eastAsia="Times New Roman"/>
                        <w:b/>
                        <w:sz w:val="22"/>
                      </w:rPr>
                    </w:pPr>
                    <w:r>
                      <w:rPr>
                        <w:b/>
                        <w:spacing w:val="-18"/>
                        <w:sz w:val="22"/>
                      </w:rPr>
                      <w:t>附件 </w:t>
                    </w:r>
                    <w:r>
                      <w:rPr>
                        <w:rFonts w:ascii="Times New Roman" w:eastAsia="Times New Roman"/>
                        <w:b/>
                        <w:spacing w:val="-12"/>
                        <w:sz w:val="22"/>
                      </w:rPr>
                      <w:t>1</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1220" w:hanging="481"/>
        <w:jc w:val="left"/>
      </w:pPr>
      <w:rPr>
        <w:rFonts w:hint="default"/>
        <w:spacing w:val="0"/>
        <w:w w:val="99"/>
        <w:lang w:val="en-US" w:eastAsia="zh-TW" w:bidi="ar-SA"/>
      </w:rPr>
    </w:lvl>
    <w:lvl w:ilvl="1">
      <w:start w:val="0"/>
      <w:numFmt w:val="bullet"/>
      <w:lvlText w:val="•"/>
      <w:lvlJc w:val="left"/>
      <w:pPr>
        <w:ind w:left="2202" w:hanging="481"/>
      </w:pPr>
      <w:rPr>
        <w:rFonts w:hint="default"/>
        <w:lang w:val="en-US" w:eastAsia="zh-TW" w:bidi="ar-SA"/>
      </w:rPr>
    </w:lvl>
    <w:lvl w:ilvl="2">
      <w:start w:val="0"/>
      <w:numFmt w:val="bullet"/>
      <w:lvlText w:val="•"/>
      <w:lvlJc w:val="left"/>
      <w:pPr>
        <w:ind w:left="3185" w:hanging="481"/>
      </w:pPr>
      <w:rPr>
        <w:rFonts w:hint="default"/>
        <w:lang w:val="en-US" w:eastAsia="zh-TW" w:bidi="ar-SA"/>
      </w:rPr>
    </w:lvl>
    <w:lvl w:ilvl="3">
      <w:start w:val="0"/>
      <w:numFmt w:val="bullet"/>
      <w:lvlText w:val="•"/>
      <w:lvlJc w:val="left"/>
      <w:pPr>
        <w:ind w:left="4167" w:hanging="481"/>
      </w:pPr>
      <w:rPr>
        <w:rFonts w:hint="default"/>
        <w:lang w:val="en-US" w:eastAsia="zh-TW" w:bidi="ar-SA"/>
      </w:rPr>
    </w:lvl>
    <w:lvl w:ilvl="4">
      <w:start w:val="0"/>
      <w:numFmt w:val="bullet"/>
      <w:lvlText w:val="•"/>
      <w:lvlJc w:val="left"/>
      <w:pPr>
        <w:ind w:left="5150" w:hanging="481"/>
      </w:pPr>
      <w:rPr>
        <w:rFonts w:hint="default"/>
        <w:lang w:val="en-US" w:eastAsia="zh-TW" w:bidi="ar-SA"/>
      </w:rPr>
    </w:lvl>
    <w:lvl w:ilvl="5">
      <w:start w:val="0"/>
      <w:numFmt w:val="bullet"/>
      <w:lvlText w:val="•"/>
      <w:lvlJc w:val="left"/>
      <w:pPr>
        <w:ind w:left="6133" w:hanging="481"/>
      </w:pPr>
      <w:rPr>
        <w:rFonts w:hint="default"/>
        <w:lang w:val="en-US" w:eastAsia="zh-TW" w:bidi="ar-SA"/>
      </w:rPr>
    </w:lvl>
    <w:lvl w:ilvl="6">
      <w:start w:val="0"/>
      <w:numFmt w:val="bullet"/>
      <w:lvlText w:val="•"/>
      <w:lvlJc w:val="left"/>
      <w:pPr>
        <w:ind w:left="7115" w:hanging="481"/>
      </w:pPr>
      <w:rPr>
        <w:rFonts w:hint="default"/>
        <w:lang w:val="en-US" w:eastAsia="zh-TW" w:bidi="ar-SA"/>
      </w:rPr>
    </w:lvl>
    <w:lvl w:ilvl="7">
      <w:start w:val="0"/>
      <w:numFmt w:val="bullet"/>
      <w:lvlText w:val="•"/>
      <w:lvlJc w:val="left"/>
      <w:pPr>
        <w:ind w:left="8098" w:hanging="481"/>
      </w:pPr>
      <w:rPr>
        <w:rFonts w:hint="default"/>
        <w:lang w:val="en-US" w:eastAsia="zh-TW" w:bidi="ar-SA"/>
      </w:rPr>
    </w:lvl>
    <w:lvl w:ilvl="8">
      <w:start w:val="0"/>
      <w:numFmt w:val="bullet"/>
      <w:lvlText w:val="•"/>
      <w:lvlJc w:val="left"/>
      <w:pPr>
        <w:ind w:left="9081" w:hanging="481"/>
      </w:pPr>
      <w:rPr>
        <w:rFonts w:hint="default"/>
        <w:lang w:val="en-US" w:eastAsia="zh-TW" w:bidi="ar-SA"/>
      </w:rPr>
    </w:lvl>
  </w:abstractNum>
  <w:abstractNum w:abstractNumId="0">
    <w:multiLevelType w:val="hybridMultilevel"/>
    <w:lvl w:ilvl="0">
      <w:start w:val="1"/>
      <w:numFmt w:val="decimal"/>
      <w:lvlText w:val="%1."/>
      <w:lvlJc w:val="left"/>
      <w:pPr>
        <w:ind w:left="1220" w:hanging="481"/>
        <w:jc w:val="left"/>
      </w:pPr>
      <w:rPr>
        <w:rFonts w:hint="default" w:ascii="Times New Roman" w:hAnsi="Times New Roman" w:eastAsia="Times New Roman" w:cs="Times New Roman"/>
        <w:b w:val="0"/>
        <w:bCs w:val="0"/>
        <w:i w:val="0"/>
        <w:iCs w:val="0"/>
        <w:spacing w:val="0"/>
        <w:w w:val="99"/>
        <w:sz w:val="26"/>
        <w:szCs w:val="26"/>
        <w:lang w:val="en-US" w:eastAsia="zh-TW" w:bidi="ar-SA"/>
      </w:rPr>
    </w:lvl>
    <w:lvl w:ilvl="1">
      <w:start w:val="0"/>
      <w:numFmt w:val="bullet"/>
      <w:lvlText w:val="•"/>
      <w:lvlJc w:val="left"/>
      <w:pPr>
        <w:ind w:left="2202" w:hanging="481"/>
      </w:pPr>
      <w:rPr>
        <w:rFonts w:hint="default"/>
        <w:lang w:val="en-US" w:eastAsia="zh-TW" w:bidi="ar-SA"/>
      </w:rPr>
    </w:lvl>
    <w:lvl w:ilvl="2">
      <w:start w:val="0"/>
      <w:numFmt w:val="bullet"/>
      <w:lvlText w:val="•"/>
      <w:lvlJc w:val="left"/>
      <w:pPr>
        <w:ind w:left="3185" w:hanging="481"/>
      </w:pPr>
      <w:rPr>
        <w:rFonts w:hint="default"/>
        <w:lang w:val="en-US" w:eastAsia="zh-TW" w:bidi="ar-SA"/>
      </w:rPr>
    </w:lvl>
    <w:lvl w:ilvl="3">
      <w:start w:val="0"/>
      <w:numFmt w:val="bullet"/>
      <w:lvlText w:val="•"/>
      <w:lvlJc w:val="left"/>
      <w:pPr>
        <w:ind w:left="4167" w:hanging="481"/>
      </w:pPr>
      <w:rPr>
        <w:rFonts w:hint="default"/>
        <w:lang w:val="en-US" w:eastAsia="zh-TW" w:bidi="ar-SA"/>
      </w:rPr>
    </w:lvl>
    <w:lvl w:ilvl="4">
      <w:start w:val="0"/>
      <w:numFmt w:val="bullet"/>
      <w:lvlText w:val="•"/>
      <w:lvlJc w:val="left"/>
      <w:pPr>
        <w:ind w:left="5150" w:hanging="481"/>
      </w:pPr>
      <w:rPr>
        <w:rFonts w:hint="default"/>
        <w:lang w:val="en-US" w:eastAsia="zh-TW" w:bidi="ar-SA"/>
      </w:rPr>
    </w:lvl>
    <w:lvl w:ilvl="5">
      <w:start w:val="0"/>
      <w:numFmt w:val="bullet"/>
      <w:lvlText w:val="•"/>
      <w:lvlJc w:val="left"/>
      <w:pPr>
        <w:ind w:left="6133" w:hanging="481"/>
      </w:pPr>
      <w:rPr>
        <w:rFonts w:hint="default"/>
        <w:lang w:val="en-US" w:eastAsia="zh-TW" w:bidi="ar-SA"/>
      </w:rPr>
    </w:lvl>
    <w:lvl w:ilvl="6">
      <w:start w:val="0"/>
      <w:numFmt w:val="bullet"/>
      <w:lvlText w:val="•"/>
      <w:lvlJc w:val="left"/>
      <w:pPr>
        <w:ind w:left="7115" w:hanging="481"/>
      </w:pPr>
      <w:rPr>
        <w:rFonts w:hint="default"/>
        <w:lang w:val="en-US" w:eastAsia="zh-TW" w:bidi="ar-SA"/>
      </w:rPr>
    </w:lvl>
    <w:lvl w:ilvl="7">
      <w:start w:val="0"/>
      <w:numFmt w:val="bullet"/>
      <w:lvlText w:val="•"/>
      <w:lvlJc w:val="left"/>
      <w:pPr>
        <w:ind w:left="8098" w:hanging="481"/>
      </w:pPr>
      <w:rPr>
        <w:rFonts w:hint="default"/>
        <w:lang w:val="en-US" w:eastAsia="zh-TW" w:bidi="ar-SA"/>
      </w:rPr>
    </w:lvl>
    <w:lvl w:ilvl="8">
      <w:start w:val="0"/>
      <w:numFmt w:val="bullet"/>
      <w:lvlText w:val="•"/>
      <w:lvlJc w:val="left"/>
      <w:pPr>
        <w:ind w:left="9081" w:hanging="481"/>
      </w:pPr>
      <w:rPr>
        <w:rFonts w:hint="default"/>
        <w:lang w:val="en-US" w:eastAsia="zh-TW"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標楷體" w:hAnsi="標楷體" w:eastAsia="標楷體" w:cs="標楷體"/>
      <w:lang w:val="en-US" w:eastAsia="zh-TW" w:bidi="ar-SA"/>
    </w:rPr>
  </w:style>
  <w:style w:styleId="BodyText" w:type="paragraph">
    <w:name w:val="Body Text"/>
    <w:basedOn w:val="Normal"/>
    <w:uiPriority w:val="1"/>
    <w:qFormat/>
    <w:pPr>
      <w:spacing w:before="40"/>
    </w:pPr>
    <w:rPr>
      <w:rFonts w:ascii="標楷體" w:hAnsi="標楷體" w:eastAsia="標楷體" w:cs="標楷體"/>
      <w:sz w:val="24"/>
      <w:szCs w:val="24"/>
      <w:lang w:val="en-US" w:eastAsia="zh-TW" w:bidi="ar-SA"/>
    </w:rPr>
  </w:style>
  <w:style w:styleId="Heading1" w:type="paragraph">
    <w:name w:val="Heading 1"/>
    <w:basedOn w:val="Normal"/>
    <w:uiPriority w:val="1"/>
    <w:qFormat/>
    <w:pPr>
      <w:spacing w:before="5"/>
      <w:ind w:right="56"/>
      <w:jc w:val="center"/>
      <w:outlineLvl w:val="1"/>
    </w:pPr>
    <w:rPr>
      <w:rFonts w:ascii="標楷體" w:hAnsi="標楷體" w:eastAsia="標楷體" w:cs="標楷體"/>
      <w:b/>
      <w:bCs/>
      <w:sz w:val="32"/>
      <w:szCs w:val="32"/>
      <w:lang w:val="en-US" w:eastAsia="zh-TW" w:bidi="ar-SA"/>
    </w:rPr>
  </w:style>
  <w:style w:styleId="Heading2" w:type="paragraph">
    <w:name w:val="Heading 2"/>
    <w:basedOn w:val="Normal"/>
    <w:uiPriority w:val="1"/>
    <w:qFormat/>
    <w:pPr>
      <w:spacing w:before="50"/>
      <w:ind w:left="1220" w:right="316" w:hanging="481"/>
      <w:outlineLvl w:val="2"/>
    </w:pPr>
    <w:rPr>
      <w:rFonts w:ascii="標楷體" w:hAnsi="標楷體" w:eastAsia="標楷體" w:cs="標楷體"/>
      <w:b/>
      <w:bCs/>
      <w:sz w:val="26"/>
      <w:szCs w:val="26"/>
      <w:u w:val="single" w:color="000000"/>
      <w:lang w:val="en-US" w:eastAsia="zh-TW" w:bidi="ar-SA"/>
    </w:rPr>
  </w:style>
  <w:style w:styleId="ListParagraph" w:type="paragraph">
    <w:name w:val="List Paragraph"/>
    <w:basedOn w:val="Normal"/>
    <w:uiPriority w:val="1"/>
    <w:qFormat/>
    <w:pPr>
      <w:spacing w:before="31"/>
      <w:ind w:left="1220" w:hanging="481"/>
    </w:pPr>
    <w:rPr>
      <w:rFonts w:ascii="標楷體" w:hAnsi="標楷體" w:eastAsia="標楷體" w:cs="標楷體"/>
      <w:lang w:val="en-US" w:eastAsia="zh-TW" w:bidi="ar-SA"/>
    </w:rPr>
  </w:style>
  <w:style w:styleId="TableParagraph" w:type="paragraph">
    <w:name w:val="Table Paragraph"/>
    <w:basedOn w:val="Normal"/>
    <w:uiPriority w:val="1"/>
    <w:qFormat/>
    <w:pPr/>
    <w:rPr>
      <w:rFonts w:ascii="標楷體" w:hAnsi="標楷體" w:eastAsia="標楷體" w:cs="標楷體"/>
      <w:lang w:val="en-US" w:eastAsia="zh-TW"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https://examweb.yuntech.edu.tw/WebExams/" TargetMode="External"/><Relationship Id="rId7" Type="http://schemas.openxmlformats.org/officeDocument/2006/relationships/hyperlink" Target="mailto:T11400595@yuntech.edu.tw" TargetMode="External"/><Relationship Id="rId8" Type="http://schemas.openxmlformats.org/officeDocument/2006/relationships/hyperlink" Target="https://umf.yuntech.edu.tw/" TargetMode="External"/><Relationship Id="rId9" Type="http://schemas.openxmlformats.org/officeDocument/2006/relationships/image" Target="media/image2.jpeg"/><Relationship Id="rId10" Type="http://schemas.openxmlformats.org/officeDocument/2006/relationships/header" Target="header1.xml"/><Relationship Id="rId11" Type="http://schemas.openxmlformats.org/officeDocument/2006/relationships/header" Target="header2.xml"/><Relationship Id="rId1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jengsc_鄭淑琴</dc:creator>
  <dc:title>國立雲林科技大學九十二學年度四技推薦甄選指定項目甄試面試通知單</dc:title>
  <dcterms:created xsi:type="dcterms:W3CDTF">2026-06-10T05:57:58Z</dcterms:created>
  <dcterms:modified xsi:type="dcterms:W3CDTF">2026-06-10T05:57:58Z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2026-06-09T00:00:00Z</vt:filetime>
  </property>
  <property fmtid="{D5CDD505-2E9C-101B-9397-08002B2CF9AE}" pid="3" name="Creator">
    <vt:lpwstr>Adobe Acrobat Pro (64-bit) 24.2.21005</vt:lpwstr>
  </property>
  <property fmtid="{D5CDD505-2E9C-101B-9397-08002B2CF9AE}" pid="4" name="LastSaved">
    <vt:filetime>2026-06-10T00:00:00Z</vt:filetime>
  </property>
  <property fmtid="{D5CDD505-2E9C-101B-9397-08002B2CF9AE}" pid="5" name="Producer">
    <vt:lpwstr>Adobe Acrobat Pro (64-bit) 24.2.21005</vt:lpwstr>
  </property>
</Properties>
</file>